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D82" w:rsidRPr="00A54ACB" w:rsidRDefault="00A54ACB" w:rsidP="00A54ACB">
      <w:pPr>
        <w:spacing w:after="0" w:line="240" w:lineRule="auto"/>
        <w:jc w:val="center"/>
        <w:rPr>
          <w:rFonts w:ascii="Times New Roman" w:hAnsi="Times New Roman" w:cs="Times New Roman"/>
          <w:sz w:val="24"/>
          <w:szCs w:val="24"/>
        </w:rPr>
      </w:pPr>
      <w:r w:rsidRPr="00A54ACB">
        <w:rPr>
          <w:rFonts w:ascii="Times New Roman" w:hAnsi="Times New Roman" w:cs="Times New Roman"/>
          <w:sz w:val="24"/>
          <w:szCs w:val="24"/>
        </w:rPr>
        <w:t>СОВЕТ ДЕПУТАТОВ НИЖНЕЧУЛЫМСКОГО СЕЛЬСОВЕТА ЗДВИНСКОГО РАЙОНА НОВОСИБИРСКОЙ ОБЛАСТИ</w:t>
      </w:r>
    </w:p>
    <w:p w:rsidR="00695D82" w:rsidRDefault="00A54ACB" w:rsidP="00695D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шестого созыва</w:t>
      </w:r>
    </w:p>
    <w:p w:rsidR="00695D82" w:rsidRDefault="00695D82" w:rsidP="00695D82">
      <w:pPr>
        <w:spacing w:after="0" w:line="240" w:lineRule="auto"/>
        <w:jc w:val="center"/>
        <w:rPr>
          <w:rFonts w:ascii="Times New Roman" w:hAnsi="Times New Roman" w:cs="Times New Roman"/>
          <w:sz w:val="28"/>
          <w:szCs w:val="28"/>
        </w:rPr>
      </w:pPr>
    </w:p>
    <w:p w:rsidR="00695D82" w:rsidRPr="00695D82" w:rsidRDefault="00A54ACB" w:rsidP="00A54AC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95D82" w:rsidRPr="00695D82">
        <w:rPr>
          <w:rFonts w:ascii="Times New Roman" w:hAnsi="Times New Roman" w:cs="Times New Roman"/>
          <w:sz w:val="28"/>
          <w:szCs w:val="28"/>
        </w:rPr>
        <w:t>РЕШЕНИЕ</w:t>
      </w:r>
    </w:p>
    <w:p w:rsidR="00695D82" w:rsidRPr="00A54ACB" w:rsidRDefault="00A54ACB" w:rsidP="00695D82">
      <w:pPr>
        <w:spacing w:after="0" w:line="240" w:lineRule="auto"/>
        <w:jc w:val="center"/>
        <w:rPr>
          <w:rFonts w:ascii="Times New Roman" w:hAnsi="Times New Roman" w:cs="Times New Roman"/>
          <w:sz w:val="28"/>
          <w:szCs w:val="28"/>
        </w:rPr>
      </w:pPr>
      <w:r w:rsidRPr="00A54ACB">
        <w:rPr>
          <w:rFonts w:ascii="Times New Roman" w:hAnsi="Times New Roman" w:cs="Times New Roman"/>
          <w:sz w:val="28"/>
          <w:szCs w:val="28"/>
        </w:rPr>
        <w:t>пятьдесят восьмой сессии</w:t>
      </w:r>
    </w:p>
    <w:p w:rsidR="00695D82" w:rsidRPr="00A54ACB" w:rsidRDefault="00695D82" w:rsidP="00695D82">
      <w:pPr>
        <w:spacing w:after="0" w:line="240" w:lineRule="auto"/>
        <w:jc w:val="center"/>
        <w:rPr>
          <w:rFonts w:ascii="Times New Roman" w:hAnsi="Times New Roman" w:cs="Times New Roman"/>
          <w:sz w:val="28"/>
          <w:szCs w:val="28"/>
        </w:rPr>
      </w:pPr>
    </w:p>
    <w:p w:rsidR="00695D82" w:rsidRPr="00695D82" w:rsidRDefault="00A54ACB" w:rsidP="00695D82">
      <w:pPr>
        <w:spacing w:after="0" w:line="240" w:lineRule="auto"/>
        <w:jc w:val="center"/>
        <w:rPr>
          <w:rFonts w:ascii="Times New Roman" w:hAnsi="Times New Roman" w:cs="Times New Roman"/>
          <w:sz w:val="28"/>
          <w:szCs w:val="28"/>
        </w:rPr>
      </w:pPr>
      <w:r w:rsidRPr="00A54ACB">
        <w:rPr>
          <w:rFonts w:ascii="Times New Roman" w:hAnsi="Times New Roman" w:cs="Times New Roman"/>
          <w:sz w:val="28"/>
          <w:szCs w:val="28"/>
        </w:rPr>
        <w:t>от 31.03</w:t>
      </w:r>
      <w:r w:rsidR="00C02A96" w:rsidRPr="00A54ACB">
        <w:rPr>
          <w:rFonts w:ascii="Times New Roman" w:hAnsi="Times New Roman" w:cs="Times New Roman"/>
          <w:sz w:val="28"/>
          <w:szCs w:val="28"/>
        </w:rPr>
        <w:t xml:space="preserve">.2025   </w:t>
      </w:r>
      <w:r w:rsidRPr="00A54ACB">
        <w:rPr>
          <w:rFonts w:ascii="Times New Roman" w:hAnsi="Times New Roman" w:cs="Times New Roman"/>
          <w:sz w:val="28"/>
          <w:szCs w:val="28"/>
        </w:rPr>
        <w:t xml:space="preserve">        </w:t>
      </w:r>
      <w:r w:rsidR="00C02A96" w:rsidRPr="00A54ACB">
        <w:rPr>
          <w:rFonts w:ascii="Times New Roman" w:hAnsi="Times New Roman" w:cs="Times New Roman"/>
          <w:sz w:val="28"/>
          <w:szCs w:val="28"/>
        </w:rPr>
        <w:t xml:space="preserve"> с</w:t>
      </w:r>
      <w:proofErr w:type="gramStart"/>
      <w:r w:rsidR="00C02A96" w:rsidRPr="00A54ACB">
        <w:rPr>
          <w:rFonts w:ascii="Times New Roman" w:hAnsi="Times New Roman" w:cs="Times New Roman"/>
          <w:sz w:val="28"/>
          <w:szCs w:val="28"/>
        </w:rPr>
        <w:t>.</w:t>
      </w:r>
      <w:bookmarkStart w:id="0" w:name="_GoBack"/>
      <w:bookmarkEnd w:id="0"/>
      <w:r w:rsidRPr="00A54ACB">
        <w:rPr>
          <w:rFonts w:ascii="Times New Roman" w:hAnsi="Times New Roman" w:cs="Times New Roman"/>
          <w:sz w:val="28"/>
          <w:szCs w:val="28"/>
        </w:rPr>
        <w:t>Н</w:t>
      </w:r>
      <w:proofErr w:type="gramEnd"/>
      <w:r w:rsidRPr="00A54ACB">
        <w:rPr>
          <w:rFonts w:ascii="Times New Roman" w:hAnsi="Times New Roman" w:cs="Times New Roman"/>
          <w:sz w:val="28"/>
          <w:szCs w:val="28"/>
        </w:rPr>
        <w:t xml:space="preserve">ижний Чулым     </w:t>
      </w:r>
      <w:r w:rsidR="00C02A96" w:rsidRPr="00A54ACB">
        <w:rPr>
          <w:rFonts w:ascii="Times New Roman" w:hAnsi="Times New Roman" w:cs="Times New Roman"/>
          <w:sz w:val="28"/>
          <w:szCs w:val="28"/>
        </w:rPr>
        <w:t xml:space="preserve">           № </w:t>
      </w:r>
      <w:r w:rsidR="003D5B58">
        <w:rPr>
          <w:rFonts w:ascii="Times New Roman" w:hAnsi="Times New Roman" w:cs="Times New Roman"/>
          <w:sz w:val="28"/>
          <w:szCs w:val="28"/>
        </w:rPr>
        <w:t>95</w:t>
      </w:r>
    </w:p>
    <w:p w:rsidR="00695D82" w:rsidRPr="00695D82" w:rsidRDefault="00695D82" w:rsidP="00695D82">
      <w:pPr>
        <w:spacing w:after="0" w:line="240" w:lineRule="auto"/>
        <w:jc w:val="center"/>
        <w:rPr>
          <w:rFonts w:ascii="Times New Roman" w:hAnsi="Times New Roman" w:cs="Times New Roman"/>
          <w:sz w:val="28"/>
          <w:szCs w:val="28"/>
        </w:rPr>
      </w:pPr>
    </w:p>
    <w:p w:rsidR="00695D82" w:rsidRPr="00695D82" w:rsidRDefault="00695D82" w:rsidP="00695D82">
      <w:pPr>
        <w:spacing w:after="0" w:line="240" w:lineRule="auto"/>
        <w:jc w:val="both"/>
        <w:rPr>
          <w:rFonts w:ascii="Times New Roman" w:hAnsi="Times New Roman" w:cs="Times New Roman"/>
          <w:sz w:val="28"/>
          <w:szCs w:val="28"/>
        </w:rPr>
      </w:pPr>
    </w:p>
    <w:p w:rsidR="00690B45" w:rsidRDefault="00695D82" w:rsidP="00695D82">
      <w:pPr>
        <w:spacing w:after="0" w:line="240" w:lineRule="auto"/>
        <w:jc w:val="center"/>
        <w:rPr>
          <w:rFonts w:ascii="Times New Roman" w:hAnsi="Times New Roman" w:cs="Times New Roman"/>
          <w:sz w:val="28"/>
          <w:szCs w:val="28"/>
        </w:rPr>
      </w:pPr>
      <w:r w:rsidRPr="00695D82">
        <w:rPr>
          <w:rFonts w:ascii="Times New Roman" w:hAnsi="Times New Roman" w:cs="Times New Roman"/>
          <w:sz w:val="28"/>
          <w:szCs w:val="28"/>
        </w:rPr>
        <w:t xml:space="preserve">Об утверждении Положения о </w:t>
      </w:r>
      <w:r>
        <w:rPr>
          <w:rFonts w:ascii="Times New Roman" w:hAnsi="Times New Roman" w:cs="Times New Roman"/>
          <w:sz w:val="28"/>
          <w:szCs w:val="28"/>
        </w:rPr>
        <w:t xml:space="preserve">муниципальном лесном контроле </w:t>
      </w:r>
    </w:p>
    <w:p w:rsidR="00690B45" w:rsidRDefault="00695D82" w:rsidP="00695D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 </w:t>
      </w:r>
      <w:proofErr w:type="spellStart"/>
      <w:r w:rsidR="00CC3319" w:rsidRPr="00CC3319">
        <w:rPr>
          <w:rFonts w:ascii="Times New Roman" w:hAnsi="Times New Roman" w:cs="Times New Roman"/>
          <w:sz w:val="28"/>
          <w:szCs w:val="28"/>
        </w:rPr>
        <w:t>Нижнечулымском</w:t>
      </w:r>
      <w:proofErr w:type="spellEnd"/>
      <w:r w:rsidR="00CC3319" w:rsidRPr="00CC3319">
        <w:rPr>
          <w:rFonts w:ascii="Times New Roman" w:hAnsi="Times New Roman" w:cs="Times New Roman"/>
          <w:sz w:val="28"/>
          <w:szCs w:val="28"/>
        </w:rPr>
        <w:t xml:space="preserve"> сельсовете </w:t>
      </w:r>
      <w:proofErr w:type="spellStart"/>
      <w:r w:rsidR="00CC3319" w:rsidRPr="00CC3319">
        <w:rPr>
          <w:rFonts w:ascii="Times New Roman" w:hAnsi="Times New Roman" w:cs="Times New Roman"/>
          <w:sz w:val="28"/>
          <w:szCs w:val="28"/>
        </w:rPr>
        <w:t>Здвин</w:t>
      </w:r>
      <w:r w:rsidRPr="00CC3319">
        <w:rPr>
          <w:rFonts w:ascii="Times New Roman" w:hAnsi="Times New Roman" w:cs="Times New Roman"/>
          <w:sz w:val="28"/>
          <w:szCs w:val="28"/>
        </w:rPr>
        <w:t>ского</w:t>
      </w:r>
      <w:proofErr w:type="spellEnd"/>
      <w:r w:rsidRPr="00CC3319">
        <w:rPr>
          <w:rFonts w:ascii="Times New Roman" w:hAnsi="Times New Roman" w:cs="Times New Roman"/>
          <w:sz w:val="28"/>
          <w:szCs w:val="28"/>
        </w:rPr>
        <w:t xml:space="preserve"> района</w:t>
      </w:r>
      <w:r w:rsidRPr="00695D82">
        <w:rPr>
          <w:rFonts w:ascii="Times New Roman" w:hAnsi="Times New Roman" w:cs="Times New Roman"/>
          <w:sz w:val="28"/>
          <w:szCs w:val="28"/>
        </w:rPr>
        <w:t xml:space="preserve"> </w:t>
      </w:r>
    </w:p>
    <w:p w:rsidR="00695D82" w:rsidRPr="00695D82" w:rsidRDefault="00695D82" w:rsidP="00695D82">
      <w:pPr>
        <w:spacing w:after="0" w:line="240" w:lineRule="auto"/>
        <w:jc w:val="center"/>
        <w:rPr>
          <w:rFonts w:ascii="Times New Roman" w:hAnsi="Times New Roman" w:cs="Times New Roman"/>
          <w:sz w:val="28"/>
          <w:szCs w:val="28"/>
        </w:rPr>
      </w:pPr>
      <w:r w:rsidRPr="00695D82">
        <w:rPr>
          <w:rFonts w:ascii="Times New Roman" w:hAnsi="Times New Roman" w:cs="Times New Roman"/>
          <w:sz w:val="28"/>
          <w:szCs w:val="28"/>
        </w:rPr>
        <w:t>Новосибирской области</w:t>
      </w:r>
    </w:p>
    <w:p w:rsidR="00695D82" w:rsidRPr="00695D82" w:rsidRDefault="00695D82" w:rsidP="00695D82">
      <w:pPr>
        <w:spacing w:after="0" w:line="240" w:lineRule="auto"/>
        <w:jc w:val="both"/>
        <w:rPr>
          <w:rFonts w:ascii="Times New Roman" w:hAnsi="Times New Roman" w:cs="Times New Roman"/>
          <w:sz w:val="28"/>
          <w:szCs w:val="28"/>
        </w:rPr>
      </w:pPr>
    </w:p>
    <w:p w:rsidR="00695D82" w:rsidRPr="00695D82" w:rsidRDefault="00695D82" w:rsidP="00695D82">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 xml:space="preserve">В соответствии с пунктом 5 части 1 статьи 84 Лесного кодекса российской Федерации, согласно Федеральному закону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w:t>
      </w:r>
      <w:r w:rsidRPr="00CC3319">
        <w:rPr>
          <w:rFonts w:ascii="Times New Roman" w:hAnsi="Times New Roman" w:cs="Times New Roman"/>
          <w:sz w:val="28"/>
          <w:szCs w:val="28"/>
        </w:rPr>
        <w:t xml:space="preserve">Совет депутатов </w:t>
      </w:r>
      <w:proofErr w:type="spellStart"/>
      <w:r w:rsidR="00CC3319" w:rsidRPr="00CC3319">
        <w:rPr>
          <w:rFonts w:ascii="Times New Roman" w:hAnsi="Times New Roman" w:cs="Times New Roman"/>
          <w:sz w:val="28"/>
          <w:szCs w:val="28"/>
        </w:rPr>
        <w:t>Нижнечулымского</w:t>
      </w:r>
      <w:proofErr w:type="spellEnd"/>
      <w:r w:rsidR="00CC3319" w:rsidRPr="00CC3319">
        <w:rPr>
          <w:rFonts w:ascii="Times New Roman" w:hAnsi="Times New Roman" w:cs="Times New Roman"/>
          <w:sz w:val="28"/>
          <w:szCs w:val="28"/>
        </w:rPr>
        <w:t xml:space="preserve"> сельсовета </w:t>
      </w:r>
      <w:proofErr w:type="spellStart"/>
      <w:r w:rsidR="00CC3319" w:rsidRPr="00CC3319">
        <w:rPr>
          <w:rFonts w:ascii="Times New Roman" w:hAnsi="Times New Roman" w:cs="Times New Roman"/>
          <w:sz w:val="28"/>
          <w:szCs w:val="28"/>
        </w:rPr>
        <w:t>Здвин</w:t>
      </w:r>
      <w:r w:rsidRPr="00CC3319">
        <w:rPr>
          <w:rFonts w:ascii="Times New Roman" w:hAnsi="Times New Roman" w:cs="Times New Roman"/>
          <w:sz w:val="28"/>
          <w:szCs w:val="28"/>
        </w:rPr>
        <w:t>ского</w:t>
      </w:r>
      <w:proofErr w:type="spellEnd"/>
      <w:r w:rsidRPr="00CC3319">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 </w:t>
      </w:r>
      <w:r w:rsidRPr="00695D82">
        <w:rPr>
          <w:rFonts w:ascii="Times New Roman" w:hAnsi="Times New Roman" w:cs="Times New Roman"/>
          <w:sz w:val="28"/>
          <w:szCs w:val="28"/>
        </w:rPr>
        <w:t>РЕШИЛ:</w:t>
      </w:r>
      <w:proofErr w:type="gramEnd"/>
    </w:p>
    <w:p w:rsidR="00695D82" w:rsidRDefault="00695D82" w:rsidP="00695D82">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1. Утвердить прилагаемое Положение о муниципальном лесном контроле в </w:t>
      </w:r>
      <w:proofErr w:type="spellStart"/>
      <w:r w:rsidR="00CC3319" w:rsidRPr="00CC3319">
        <w:rPr>
          <w:rFonts w:ascii="Times New Roman" w:hAnsi="Times New Roman" w:cs="Times New Roman"/>
          <w:sz w:val="28"/>
          <w:szCs w:val="28"/>
        </w:rPr>
        <w:t>Нижнечулым</w:t>
      </w:r>
      <w:r w:rsidRPr="00CC3319">
        <w:rPr>
          <w:rFonts w:ascii="Times New Roman" w:hAnsi="Times New Roman" w:cs="Times New Roman"/>
          <w:sz w:val="28"/>
          <w:szCs w:val="28"/>
        </w:rPr>
        <w:t>ском</w:t>
      </w:r>
      <w:proofErr w:type="spellEnd"/>
      <w:r w:rsidR="00CC3319" w:rsidRPr="00CC3319">
        <w:rPr>
          <w:rFonts w:ascii="Times New Roman" w:hAnsi="Times New Roman" w:cs="Times New Roman"/>
          <w:sz w:val="28"/>
          <w:szCs w:val="28"/>
        </w:rPr>
        <w:t xml:space="preserve"> сельсовете </w:t>
      </w:r>
      <w:proofErr w:type="spellStart"/>
      <w:r w:rsidR="00CC3319" w:rsidRPr="00CC3319">
        <w:rPr>
          <w:rFonts w:ascii="Times New Roman" w:hAnsi="Times New Roman" w:cs="Times New Roman"/>
          <w:sz w:val="28"/>
          <w:szCs w:val="28"/>
        </w:rPr>
        <w:t>Здвин</w:t>
      </w:r>
      <w:r w:rsidRPr="00CC3319">
        <w:rPr>
          <w:rFonts w:ascii="Times New Roman" w:hAnsi="Times New Roman" w:cs="Times New Roman"/>
          <w:sz w:val="28"/>
          <w:szCs w:val="28"/>
        </w:rPr>
        <w:t>ского</w:t>
      </w:r>
      <w:proofErr w:type="spellEnd"/>
      <w:r w:rsidRPr="00CC3319">
        <w:rPr>
          <w:rFonts w:ascii="Times New Roman" w:hAnsi="Times New Roman" w:cs="Times New Roman"/>
          <w:sz w:val="28"/>
          <w:szCs w:val="28"/>
        </w:rPr>
        <w:t xml:space="preserve"> района</w:t>
      </w:r>
      <w:r w:rsidRPr="00695D82">
        <w:rPr>
          <w:rFonts w:ascii="Times New Roman" w:hAnsi="Times New Roman" w:cs="Times New Roman"/>
          <w:sz w:val="28"/>
          <w:szCs w:val="28"/>
        </w:rPr>
        <w:t xml:space="preserve"> Новосибирской области.</w:t>
      </w:r>
    </w:p>
    <w:p w:rsidR="00695D82" w:rsidRDefault="00695D82" w:rsidP="00695D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w:t>
      </w:r>
    </w:p>
    <w:p w:rsidR="00695D82" w:rsidRDefault="00695D82" w:rsidP="00695D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решение Совета депутатов </w:t>
      </w:r>
      <w:proofErr w:type="spellStart"/>
      <w:r>
        <w:rPr>
          <w:rFonts w:ascii="Times New Roman" w:hAnsi="Times New Roman" w:cs="Times New Roman"/>
          <w:sz w:val="28"/>
          <w:szCs w:val="28"/>
        </w:rPr>
        <w:t>Нижнечулымского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от 30.09.2021 № 7 «</w:t>
      </w:r>
      <w:r w:rsidRPr="00695D82">
        <w:rPr>
          <w:rFonts w:ascii="Times New Roman" w:hAnsi="Times New Roman" w:cs="Times New Roman"/>
          <w:sz w:val="28"/>
          <w:szCs w:val="28"/>
        </w:rPr>
        <w:t xml:space="preserve">Об утверждении Положения о лесном контроле в </w:t>
      </w:r>
      <w:proofErr w:type="spellStart"/>
      <w:r w:rsidRPr="00695D82">
        <w:rPr>
          <w:rFonts w:ascii="Times New Roman" w:hAnsi="Times New Roman" w:cs="Times New Roman"/>
          <w:sz w:val="28"/>
          <w:szCs w:val="28"/>
        </w:rPr>
        <w:t>Нижнечулымском</w:t>
      </w:r>
      <w:proofErr w:type="spellEnd"/>
      <w:r w:rsidRPr="00695D82">
        <w:rPr>
          <w:rFonts w:ascii="Times New Roman" w:hAnsi="Times New Roman" w:cs="Times New Roman"/>
          <w:sz w:val="28"/>
          <w:szCs w:val="28"/>
        </w:rPr>
        <w:t xml:space="preserve"> сельсовете </w:t>
      </w:r>
      <w:proofErr w:type="spellStart"/>
      <w:r w:rsidRPr="00695D82">
        <w:rPr>
          <w:rFonts w:ascii="Times New Roman" w:hAnsi="Times New Roman" w:cs="Times New Roman"/>
          <w:sz w:val="28"/>
          <w:szCs w:val="28"/>
        </w:rPr>
        <w:t>Здвинского</w:t>
      </w:r>
      <w:proofErr w:type="spellEnd"/>
      <w:r w:rsidRPr="00695D82">
        <w:rPr>
          <w:rFonts w:ascii="Times New Roman" w:hAnsi="Times New Roman" w:cs="Times New Roman"/>
          <w:sz w:val="28"/>
          <w:szCs w:val="28"/>
        </w:rPr>
        <w:t xml:space="preserve"> района Новосибирской области</w:t>
      </w:r>
      <w:r>
        <w:rPr>
          <w:rFonts w:ascii="Times New Roman" w:hAnsi="Times New Roman" w:cs="Times New Roman"/>
          <w:sz w:val="28"/>
          <w:szCs w:val="28"/>
        </w:rPr>
        <w:t>»;</w:t>
      </w:r>
    </w:p>
    <w:p w:rsidR="00695D82" w:rsidRDefault="00695D82" w:rsidP="00695D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решение Совета депутатов </w:t>
      </w:r>
      <w:proofErr w:type="spellStart"/>
      <w:r>
        <w:rPr>
          <w:rFonts w:ascii="Times New Roman" w:hAnsi="Times New Roman" w:cs="Times New Roman"/>
          <w:sz w:val="28"/>
          <w:szCs w:val="28"/>
        </w:rPr>
        <w:t>Нижнечулымского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w:t>
      </w:r>
      <w:r w:rsidR="001E7B21">
        <w:rPr>
          <w:rFonts w:ascii="Times New Roman" w:hAnsi="Times New Roman" w:cs="Times New Roman"/>
          <w:sz w:val="28"/>
          <w:szCs w:val="28"/>
        </w:rPr>
        <w:t>йона Новосибирской области от 22.02.2022 № 3</w:t>
      </w:r>
      <w:r>
        <w:rPr>
          <w:rFonts w:ascii="Times New Roman" w:hAnsi="Times New Roman" w:cs="Times New Roman"/>
          <w:sz w:val="28"/>
          <w:szCs w:val="28"/>
        </w:rPr>
        <w:t xml:space="preserve"> «</w:t>
      </w:r>
      <w:r w:rsidRPr="00695D82">
        <w:rPr>
          <w:rFonts w:ascii="Times New Roman" w:hAnsi="Times New Roman" w:cs="Times New Roman"/>
          <w:sz w:val="28"/>
          <w:szCs w:val="28"/>
        </w:rPr>
        <w:t xml:space="preserve">О внесении изменений в решение Совета депутатов </w:t>
      </w:r>
      <w:proofErr w:type="spellStart"/>
      <w:r w:rsidRPr="00695D82">
        <w:rPr>
          <w:rFonts w:ascii="Times New Roman" w:hAnsi="Times New Roman" w:cs="Times New Roman"/>
          <w:sz w:val="28"/>
          <w:szCs w:val="28"/>
        </w:rPr>
        <w:t>Нижнечулымского</w:t>
      </w:r>
      <w:proofErr w:type="spellEnd"/>
      <w:r w:rsidRPr="00695D82">
        <w:rPr>
          <w:rFonts w:ascii="Times New Roman" w:hAnsi="Times New Roman" w:cs="Times New Roman"/>
          <w:sz w:val="28"/>
          <w:szCs w:val="28"/>
        </w:rPr>
        <w:t xml:space="preserve"> сельсовета </w:t>
      </w:r>
      <w:proofErr w:type="spellStart"/>
      <w:r w:rsidRPr="00695D82">
        <w:rPr>
          <w:rFonts w:ascii="Times New Roman" w:hAnsi="Times New Roman" w:cs="Times New Roman"/>
          <w:sz w:val="28"/>
          <w:szCs w:val="28"/>
        </w:rPr>
        <w:t>Здвинского</w:t>
      </w:r>
      <w:proofErr w:type="spellEnd"/>
      <w:r w:rsidRPr="00695D82">
        <w:rPr>
          <w:rFonts w:ascii="Times New Roman" w:hAnsi="Times New Roman" w:cs="Times New Roman"/>
          <w:sz w:val="28"/>
          <w:szCs w:val="28"/>
        </w:rPr>
        <w:t xml:space="preserve"> района Новосибирской области от 30.09.2021 года №7 «Об утверждении Положения о лесном контроле в </w:t>
      </w:r>
      <w:proofErr w:type="spellStart"/>
      <w:r w:rsidRPr="00695D82">
        <w:rPr>
          <w:rFonts w:ascii="Times New Roman" w:hAnsi="Times New Roman" w:cs="Times New Roman"/>
          <w:sz w:val="28"/>
          <w:szCs w:val="28"/>
        </w:rPr>
        <w:t>Нижнечулымском</w:t>
      </w:r>
      <w:proofErr w:type="spellEnd"/>
      <w:r w:rsidRPr="00695D82">
        <w:rPr>
          <w:rFonts w:ascii="Times New Roman" w:hAnsi="Times New Roman" w:cs="Times New Roman"/>
          <w:sz w:val="28"/>
          <w:szCs w:val="28"/>
        </w:rPr>
        <w:t xml:space="preserve"> сельсовете </w:t>
      </w:r>
      <w:proofErr w:type="spellStart"/>
      <w:r w:rsidRPr="00695D82">
        <w:rPr>
          <w:rFonts w:ascii="Times New Roman" w:hAnsi="Times New Roman" w:cs="Times New Roman"/>
          <w:sz w:val="28"/>
          <w:szCs w:val="28"/>
        </w:rPr>
        <w:t>Здвинского</w:t>
      </w:r>
      <w:proofErr w:type="spellEnd"/>
      <w:r w:rsidRPr="00695D82">
        <w:rPr>
          <w:rFonts w:ascii="Times New Roman" w:hAnsi="Times New Roman" w:cs="Times New Roman"/>
          <w:sz w:val="28"/>
          <w:szCs w:val="28"/>
        </w:rPr>
        <w:t xml:space="preserve"> района Новосибирской области»</w:t>
      </w:r>
      <w:r w:rsidR="001E7B21">
        <w:rPr>
          <w:rFonts w:ascii="Times New Roman" w:hAnsi="Times New Roman" w:cs="Times New Roman"/>
          <w:sz w:val="28"/>
          <w:szCs w:val="28"/>
        </w:rPr>
        <w:t>;</w:t>
      </w:r>
    </w:p>
    <w:p w:rsidR="001E7B21" w:rsidRPr="00695D82" w:rsidRDefault="001E7B21" w:rsidP="00695D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решение Совета депутатов </w:t>
      </w:r>
      <w:proofErr w:type="spellStart"/>
      <w:r>
        <w:rPr>
          <w:rFonts w:ascii="Times New Roman" w:hAnsi="Times New Roman" w:cs="Times New Roman"/>
          <w:sz w:val="28"/>
          <w:szCs w:val="28"/>
        </w:rPr>
        <w:t>Нижнечулымского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от 13.10.2023 №42 «</w:t>
      </w:r>
      <w:r w:rsidRPr="00695D82">
        <w:rPr>
          <w:rFonts w:ascii="Times New Roman" w:hAnsi="Times New Roman" w:cs="Times New Roman"/>
          <w:sz w:val="28"/>
          <w:szCs w:val="28"/>
        </w:rPr>
        <w:t xml:space="preserve">О внесении изменений в решение Совета депутатов </w:t>
      </w:r>
      <w:proofErr w:type="spellStart"/>
      <w:r w:rsidRPr="00695D82">
        <w:rPr>
          <w:rFonts w:ascii="Times New Roman" w:hAnsi="Times New Roman" w:cs="Times New Roman"/>
          <w:sz w:val="28"/>
          <w:szCs w:val="28"/>
        </w:rPr>
        <w:t>Нижнечулымского</w:t>
      </w:r>
      <w:proofErr w:type="spellEnd"/>
      <w:r w:rsidRPr="00695D82">
        <w:rPr>
          <w:rFonts w:ascii="Times New Roman" w:hAnsi="Times New Roman" w:cs="Times New Roman"/>
          <w:sz w:val="28"/>
          <w:szCs w:val="28"/>
        </w:rPr>
        <w:t xml:space="preserve"> сельсовета </w:t>
      </w:r>
      <w:proofErr w:type="spellStart"/>
      <w:r w:rsidRPr="00695D82">
        <w:rPr>
          <w:rFonts w:ascii="Times New Roman" w:hAnsi="Times New Roman" w:cs="Times New Roman"/>
          <w:sz w:val="28"/>
          <w:szCs w:val="28"/>
        </w:rPr>
        <w:t>Здвинского</w:t>
      </w:r>
      <w:proofErr w:type="spellEnd"/>
      <w:r w:rsidRPr="00695D82">
        <w:rPr>
          <w:rFonts w:ascii="Times New Roman" w:hAnsi="Times New Roman" w:cs="Times New Roman"/>
          <w:sz w:val="28"/>
          <w:szCs w:val="28"/>
        </w:rPr>
        <w:t xml:space="preserve"> района Новосибирской области от 30.09.2021 года №7 «Об утверждении Положения о лесном контроле в </w:t>
      </w:r>
      <w:proofErr w:type="spellStart"/>
      <w:r w:rsidRPr="00695D82">
        <w:rPr>
          <w:rFonts w:ascii="Times New Roman" w:hAnsi="Times New Roman" w:cs="Times New Roman"/>
          <w:sz w:val="28"/>
          <w:szCs w:val="28"/>
        </w:rPr>
        <w:t>Нижнечулымском</w:t>
      </w:r>
      <w:proofErr w:type="spellEnd"/>
      <w:r w:rsidRPr="00695D82">
        <w:rPr>
          <w:rFonts w:ascii="Times New Roman" w:hAnsi="Times New Roman" w:cs="Times New Roman"/>
          <w:sz w:val="28"/>
          <w:szCs w:val="28"/>
        </w:rPr>
        <w:t xml:space="preserve"> сельсовете </w:t>
      </w:r>
      <w:proofErr w:type="spellStart"/>
      <w:r w:rsidRPr="00695D82">
        <w:rPr>
          <w:rFonts w:ascii="Times New Roman" w:hAnsi="Times New Roman" w:cs="Times New Roman"/>
          <w:sz w:val="28"/>
          <w:szCs w:val="28"/>
        </w:rPr>
        <w:t>Здвинского</w:t>
      </w:r>
      <w:proofErr w:type="spellEnd"/>
      <w:r w:rsidRPr="00695D82">
        <w:rPr>
          <w:rFonts w:ascii="Times New Roman" w:hAnsi="Times New Roman" w:cs="Times New Roman"/>
          <w:sz w:val="28"/>
          <w:szCs w:val="28"/>
        </w:rPr>
        <w:t xml:space="preserve"> района Новосибирской области»</w:t>
      </w:r>
      <w:r>
        <w:rPr>
          <w:rFonts w:ascii="Times New Roman" w:hAnsi="Times New Roman" w:cs="Times New Roman"/>
          <w:sz w:val="28"/>
          <w:szCs w:val="28"/>
        </w:rPr>
        <w:t>.</w:t>
      </w:r>
    </w:p>
    <w:p w:rsidR="00695D82" w:rsidRPr="00695D82" w:rsidRDefault="005D176B" w:rsidP="00695D8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95D82" w:rsidRPr="00695D82">
        <w:rPr>
          <w:rFonts w:ascii="Times New Roman" w:hAnsi="Times New Roman" w:cs="Times New Roman"/>
          <w:sz w:val="28"/>
          <w:szCs w:val="28"/>
        </w:rPr>
        <w:t xml:space="preserve">. Опубликовать настоящее решение в периодическом печатном издании «Вестник </w:t>
      </w:r>
      <w:proofErr w:type="spellStart"/>
      <w:r w:rsidR="00CC3319" w:rsidRPr="00CC3319">
        <w:rPr>
          <w:rFonts w:ascii="Times New Roman" w:hAnsi="Times New Roman" w:cs="Times New Roman"/>
          <w:sz w:val="28"/>
          <w:szCs w:val="28"/>
        </w:rPr>
        <w:t>Нижнечулым</w:t>
      </w:r>
      <w:r w:rsidR="00695D82" w:rsidRPr="00CC3319">
        <w:rPr>
          <w:rFonts w:ascii="Times New Roman" w:hAnsi="Times New Roman" w:cs="Times New Roman"/>
          <w:sz w:val="28"/>
          <w:szCs w:val="28"/>
        </w:rPr>
        <w:t>ского</w:t>
      </w:r>
      <w:proofErr w:type="spellEnd"/>
      <w:r w:rsidR="00695D82" w:rsidRPr="00CC3319">
        <w:rPr>
          <w:rFonts w:ascii="Times New Roman" w:hAnsi="Times New Roman" w:cs="Times New Roman"/>
          <w:sz w:val="28"/>
          <w:szCs w:val="28"/>
        </w:rPr>
        <w:t xml:space="preserve"> сельсовета» и разместить на официальном сайте администрации  </w:t>
      </w:r>
      <w:proofErr w:type="spellStart"/>
      <w:r w:rsidR="00CC3319" w:rsidRPr="00CC3319">
        <w:rPr>
          <w:rFonts w:ascii="Times New Roman" w:hAnsi="Times New Roman" w:cs="Times New Roman"/>
          <w:sz w:val="28"/>
          <w:szCs w:val="28"/>
        </w:rPr>
        <w:t>Нижнечулымского</w:t>
      </w:r>
      <w:proofErr w:type="spellEnd"/>
      <w:r w:rsidR="00CC3319" w:rsidRPr="00CC3319">
        <w:rPr>
          <w:rFonts w:ascii="Times New Roman" w:hAnsi="Times New Roman" w:cs="Times New Roman"/>
          <w:sz w:val="28"/>
          <w:szCs w:val="28"/>
        </w:rPr>
        <w:t xml:space="preserve"> сельсовета </w:t>
      </w:r>
      <w:proofErr w:type="spellStart"/>
      <w:r w:rsidR="00CC3319" w:rsidRPr="00CC3319">
        <w:rPr>
          <w:rFonts w:ascii="Times New Roman" w:hAnsi="Times New Roman" w:cs="Times New Roman"/>
          <w:sz w:val="28"/>
          <w:szCs w:val="28"/>
        </w:rPr>
        <w:t>Здвин</w:t>
      </w:r>
      <w:r w:rsidR="00695D82" w:rsidRPr="00CC3319">
        <w:rPr>
          <w:rFonts w:ascii="Times New Roman" w:hAnsi="Times New Roman" w:cs="Times New Roman"/>
          <w:sz w:val="28"/>
          <w:szCs w:val="28"/>
        </w:rPr>
        <w:t>ского</w:t>
      </w:r>
      <w:proofErr w:type="spellEnd"/>
      <w:r w:rsidR="00695D82" w:rsidRPr="00CC3319">
        <w:rPr>
          <w:rFonts w:ascii="Times New Roman" w:hAnsi="Times New Roman" w:cs="Times New Roman"/>
          <w:sz w:val="28"/>
          <w:szCs w:val="28"/>
        </w:rPr>
        <w:t xml:space="preserve"> района</w:t>
      </w:r>
      <w:r w:rsidR="00695D82" w:rsidRPr="00695D82">
        <w:rPr>
          <w:rFonts w:ascii="Times New Roman" w:hAnsi="Times New Roman" w:cs="Times New Roman"/>
          <w:sz w:val="28"/>
          <w:szCs w:val="28"/>
        </w:rPr>
        <w:t xml:space="preserve"> Новосибирской области.</w:t>
      </w:r>
    </w:p>
    <w:p w:rsidR="00695D82" w:rsidRDefault="00695D82" w:rsidP="00695D82">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4. Настоящее решение вступает в силу после его официального опубликования.</w:t>
      </w:r>
    </w:p>
    <w:p w:rsidR="00690B45" w:rsidRDefault="00690B45" w:rsidP="00695D82">
      <w:pPr>
        <w:spacing w:after="0" w:line="240" w:lineRule="auto"/>
        <w:ind w:firstLine="709"/>
        <w:jc w:val="both"/>
        <w:rPr>
          <w:rFonts w:ascii="Times New Roman" w:hAnsi="Times New Roman" w:cs="Times New Roman"/>
          <w:sz w:val="28"/>
          <w:szCs w:val="28"/>
        </w:rPr>
      </w:pPr>
    </w:p>
    <w:p w:rsidR="00690B45" w:rsidRPr="00695D82" w:rsidRDefault="00690B45" w:rsidP="00695D82">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500"/>
      </w:tblGrid>
      <w:tr w:rsidR="00A54ACB" w:rsidTr="005D3D44">
        <w:tc>
          <w:tcPr>
            <w:tcW w:w="5353" w:type="dxa"/>
          </w:tcPr>
          <w:p w:rsidR="00A54ACB" w:rsidRDefault="00A54ACB" w:rsidP="00690B45">
            <w:pPr>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r w:rsidR="00690B45">
              <w:rPr>
                <w:rFonts w:ascii="Times New Roman" w:hAnsi="Times New Roman" w:cs="Times New Roman"/>
                <w:sz w:val="28"/>
                <w:szCs w:val="28"/>
              </w:rPr>
              <w:t xml:space="preserve"> </w:t>
            </w:r>
            <w:proofErr w:type="spellStart"/>
            <w:r w:rsidR="00690B45">
              <w:rPr>
                <w:rFonts w:ascii="Times New Roman" w:hAnsi="Times New Roman" w:cs="Times New Roman"/>
                <w:sz w:val="28"/>
                <w:szCs w:val="28"/>
              </w:rPr>
              <w:t>Нижнечулымского</w:t>
            </w:r>
            <w:proofErr w:type="spellEnd"/>
            <w:r w:rsidR="00690B45">
              <w:rPr>
                <w:rFonts w:ascii="Times New Roman" w:hAnsi="Times New Roman" w:cs="Times New Roman"/>
                <w:sz w:val="28"/>
                <w:szCs w:val="28"/>
              </w:rPr>
              <w:t xml:space="preserve"> сельсовета </w:t>
            </w:r>
            <w:proofErr w:type="spellStart"/>
            <w:r w:rsidR="00690B45">
              <w:rPr>
                <w:rFonts w:ascii="Times New Roman" w:hAnsi="Times New Roman" w:cs="Times New Roman"/>
                <w:sz w:val="28"/>
                <w:szCs w:val="28"/>
              </w:rPr>
              <w:t>Здвинского</w:t>
            </w:r>
            <w:proofErr w:type="spellEnd"/>
            <w:r w:rsidR="00690B45">
              <w:rPr>
                <w:rFonts w:ascii="Times New Roman" w:hAnsi="Times New Roman" w:cs="Times New Roman"/>
                <w:sz w:val="28"/>
                <w:szCs w:val="28"/>
              </w:rPr>
              <w:t xml:space="preserve"> района Новосибирской области</w:t>
            </w:r>
          </w:p>
          <w:p w:rsidR="00690B45" w:rsidRDefault="00690B45" w:rsidP="00695D82">
            <w:p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О.А.Сапелкина</w:t>
            </w:r>
            <w:proofErr w:type="spellEnd"/>
          </w:p>
        </w:tc>
        <w:tc>
          <w:tcPr>
            <w:tcW w:w="4500" w:type="dxa"/>
          </w:tcPr>
          <w:p w:rsidR="00A54ACB" w:rsidRDefault="00690B45" w:rsidP="00690B45">
            <w:pPr>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Нижнечулымского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w:t>
            </w:r>
          </w:p>
          <w:p w:rsidR="00690B45" w:rsidRDefault="00690B45" w:rsidP="00695D82">
            <w:p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А.А.Саликов</w:t>
            </w:r>
            <w:proofErr w:type="spellEnd"/>
          </w:p>
        </w:tc>
      </w:tr>
    </w:tbl>
    <w:p w:rsidR="00695D82" w:rsidRPr="00695D82" w:rsidRDefault="00695D82" w:rsidP="00695D82">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jc w:val="both"/>
        <w:rPr>
          <w:rFonts w:ascii="Times New Roman" w:hAnsi="Times New Roman" w:cs="Times New Roman"/>
          <w:sz w:val="28"/>
          <w:szCs w:val="28"/>
        </w:rPr>
      </w:pPr>
    </w:p>
    <w:p w:rsidR="005D176B" w:rsidRPr="00695D82" w:rsidRDefault="005D176B" w:rsidP="005D176B">
      <w:pPr>
        <w:spacing w:after="0" w:line="240" w:lineRule="auto"/>
        <w:jc w:val="both"/>
        <w:rPr>
          <w:rFonts w:ascii="Times New Roman" w:hAnsi="Times New Roman" w:cs="Times New Roman"/>
          <w:sz w:val="28"/>
          <w:szCs w:val="28"/>
        </w:rPr>
      </w:pPr>
    </w:p>
    <w:p w:rsidR="00695D82" w:rsidRPr="00695D82" w:rsidRDefault="00695D82" w:rsidP="00695D82">
      <w:pPr>
        <w:spacing w:after="0" w:line="240" w:lineRule="auto"/>
        <w:jc w:val="both"/>
        <w:rPr>
          <w:rFonts w:ascii="Times New Roman" w:hAnsi="Times New Roman" w:cs="Times New Roman"/>
          <w:sz w:val="28"/>
          <w:szCs w:val="28"/>
        </w:rPr>
      </w:pPr>
    </w:p>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0"/>
      </w:tblGrid>
      <w:tr w:rsidR="005D176B" w:rsidTr="005D176B">
        <w:tc>
          <w:tcPr>
            <w:tcW w:w="4500" w:type="dxa"/>
          </w:tcPr>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3D5B58" w:rsidRDefault="003D5B58" w:rsidP="00E565EB">
            <w:pPr>
              <w:jc w:val="right"/>
              <w:rPr>
                <w:rFonts w:ascii="Times New Roman" w:hAnsi="Times New Roman" w:cs="Times New Roman"/>
                <w:sz w:val="28"/>
                <w:szCs w:val="28"/>
              </w:rPr>
            </w:pPr>
          </w:p>
          <w:p w:rsidR="005D176B" w:rsidRPr="00695D82" w:rsidRDefault="005D176B" w:rsidP="00E565EB">
            <w:pPr>
              <w:jc w:val="right"/>
              <w:rPr>
                <w:rFonts w:ascii="Times New Roman" w:hAnsi="Times New Roman" w:cs="Times New Roman"/>
                <w:sz w:val="28"/>
                <w:szCs w:val="28"/>
              </w:rPr>
            </w:pPr>
            <w:r w:rsidRPr="00695D82">
              <w:rPr>
                <w:rFonts w:ascii="Times New Roman" w:hAnsi="Times New Roman" w:cs="Times New Roman"/>
                <w:sz w:val="28"/>
                <w:szCs w:val="28"/>
              </w:rPr>
              <w:lastRenderedPageBreak/>
              <w:t>УТВЕРЖДЕНО</w:t>
            </w:r>
          </w:p>
          <w:p w:rsidR="00E565EB" w:rsidRDefault="005D176B" w:rsidP="00E565EB">
            <w:pPr>
              <w:jc w:val="right"/>
              <w:rPr>
                <w:rFonts w:ascii="Times New Roman" w:hAnsi="Times New Roman" w:cs="Times New Roman"/>
                <w:sz w:val="28"/>
                <w:szCs w:val="28"/>
              </w:rPr>
            </w:pPr>
            <w:r w:rsidRPr="00695D82">
              <w:rPr>
                <w:rFonts w:ascii="Times New Roman" w:hAnsi="Times New Roman" w:cs="Times New Roman"/>
                <w:sz w:val="28"/>
                <w:szCs w:val="28"/>
              </w:rPr>
              <w:t xml:space="preserve">решением Совета депутатов </w:t>
            </w:r>
            <w:proofErr w:type="spellStart"/>
            <w:r w:rsidR="00E565EB" w:rsidRPr="00E565EB">
              <w:rPr>
                <w:rFonts w:ascii="Times New Roman" w:hAnsi="Times New Roman" w:cs="Times New Roman"/>
                <w:sz w:val="28"/>
                <w:szCs w:val="28"/>
              </w:rPr>
              <w:t>Нижнечулымского</w:t>
            </w:r>
            <w:proofErr w:type="spellEnd"/>
            <w:r w:rsidR="00E565EB" w:rsidRPr="00E565EB">
              <w:rPr>
                <w:rFonts w:ascii="Times New Roman" w:hAnsi="Times New Roman" w:cs="Times New Roman"/>
                <w:sz w:val="28"/>
                <w:szCs w:val="28"/>
              </w:rPr>
              <w:t xml:space="preserve"> сельсовета </w:t>
            </w:r>
            <w:proofErr w:type="spellStart"/>
            <w:r w:rsidR="00E565EB" w:rsidRPr="00E565EB">
              <w:rPr>
                <w:rFonts w:ascii="Times New Roman" w:hAnsi="Times New Roman" w:cs="Times New Roman"/>
                <w:sz w:val="28"/>
                <w:szCs w:val="28"/>
              </w:rPr>
              <w:t>Здвин</w:t>
            </w:r>
            <w:r w:rsidRPr="00E565EB">
              <w:rPr>
                <w:rFonts w:ascii="Times New Roman" w:hAnsi="Times New Roman" w:cs="Times New Roman"/>
                <w:sz w:val="28"/>
                <w:szCs w:val="28"/>
              </w:rPr>
              <w:t>ского</w:t>
            </w:r>
            <w:proofErr w:type="spellEnd"/>
            <w:r w:rsidRPr="00695D82">
              <w:rPr>
                <w:rFonts w:ascii="Times New Roman" w:hAnsi="Times New Roman" w:cs="Times New Roman"/>
                <w:sz w:val="28"/>
                <w:szCs w:val="28"/>
              </w:rPr>
              <w:t xml:space="preserve"> района </w:t>
            </w:r>
          </w:p>
          <w:p w:rsidR="005D176B" w:rsidRPr="00695D82" w:rsidRDefault="005D176B" w:rsidP="00E565EB">
            <w:pPr>
              <w:jc w:val="right"/>
              <w:rPr>
                <w:rFonts w:ascii="Times New Roman" w:hAnsi="Times New Roman" w:cs="Times New Roman"/>
                <w:sz w:val="28"/>
                <w:szCs w:val="28"/>
              </w:rPr>
            </w:pPr>
            <w:r w:rsidRPr="00695D82">
              <w:rPr>
                <w:rFonts w:ascii="Times New Roman" w:hAnsi="Times New Roman" w:cs="Times New Roman"/>
                <w:sz w:val="28"/>
                <w:szCs w:val="28"/>
              </w:rPr>
              <w:t>Новосибирской области</w:t>
            </w:r>
          </w:p>
          <w:p w:rsidR="005D176B" w:rsidRPr="00695D82" w:rsidRDefault="00690B45" w:rsidP="00E565EB">
            <w:pPr>
              <w:jc w:val="right"/>
              <w:rPr>
                <w:rFonts w:ascii="Times New Roman" w:hAnsi="Times New Roman" w:cs="Times New Roman"/>
                <w:sz w:val="28"/>
                <w:szCs w:val="28"/>
              </w:rPr>
            </w:pPr>
            <w:r>
              <w:rPr>
                <w:rFonts w:ascii="Times New Roman" w:hAnsi="Times New Roman" w:cs="Times New Roman"/>
                <w:sz w:val="28"/>
                <w:szCs w:val="28"/>
              </w:rPr>
              <w:t>о</w:t>
            </w:r>
            <w:r w:rsidR="005D176B" w:rsidRPr="00695D82">
              <w:rPr>
                <w:rFonts w:ascii="Times New Roman" w:hAnsi="Times New Roman" w:cs="Times New Roman"/>
                <w:sz w:val="28"/>
                <w:szCs w:val="28"/>
              </w:rPr>
              <w:t>т</w:t>
            </w:r>
            <w:r>
              <w:rPr>
                <w:rFonts w:ascii="Times New Roman" w:hAnsi="Times New Roman" w:cs="Times New Roman"/>
                <w:sz w:val="28"/>
                <w:szCs w:val="28"/>
              </w:rPr>
              <w:t xml:space="preserve"> 31.03.2025</w:t>
            </w:r>
            <w:r w:rsidR="005D176B" w:rsidRPr="00695D82">
              <w:rPr>
                <w:rFonts w:ascii="Times New Roman" w:hAnsi="Times New Roman" w:cs="Times New Roman"/>
                <w:sz w:val="28"/>
                <w:szCs w:val="28"/>
              </w:rPr>
              <w:t xml:space="preserve"> </w:t>
            </w:r>
            <w:r>
              <w:rPr>
                <w:rFonts w:ascii="Times New Roman" w:hAnsi="Times New Roman" w:cs="Times New Roman"/>
                <w:sz w:val="28"/>
                <w:szCs w:val="28"/>
              </w:rPr>
              <w:t xml:space="preserve"> </w:t>
            </w:r>
            <w:r w:rsidR="005D176B">
              <w:rPr>
                <w:rFonts w:ascii="Times New Roman" w:hAnsi="Times New Roman" w:cs="Times New Roman"/>
                <w:sz w:val="28"/>
                <w:szCs w:val="28"/>
              </w:rPr>
              <w:t xml:space="preserve"> №</w:t>
            </w:r>
            <w:r w:rsidR="003D5B58">
              <w:rPr>
                <w:rFonts w:ascii="Times New Roman" w:hAnsi="Times New Roman" w:cs="Times New Roman"/>
                <w:sz w:val="28"/>
                <w:szCs w:val="28"/>
              </w:rPr>
              <w:t>95</w:t>
            </w:r>
            <w:r w:rsidR="005D176B">
              <w:rPr>
                <w:rFonts w:ascii="Times New Roman" w:hAnsi="Times New Roman" w:cs="Times New Roman"/>
                <w:sz w:val="28"/>
                <w:szCs w:val="28"/>
              </w:rPr>
              <w:t xml:space="preserve"> </w:t>
            </w:r>
          </w:p>
          <w:p w:rsidR="005D176B" w:rsidRDefault="005D176B" w:rsidP="005D176B">
            <w:pPr>
              <w:jc w:val="center"/>
              <w:rPr>
                <w:rFonts w:ascii="Times New Roman" w:hAnsi="Times New Roman" w:cs="Times New Roman"/>
                <w:sz w:val="28"/>
                <w:szCs w:val="28"/>
              </w:rPr>
            </w:pPr>
          </w:p>
        </w:tc>
      </w:tr>
    </w:tbl>
    <w:p w:rsidR="00695D82" w:rsidRPr="00695D82" w:rsidRDefault="00695D82" w:rsidP="00695D82">
      <w:pPr>
        <w:spacing w:after="0" w:line="240" w:lineRule="auto"/>
        <w:jc w:val="both"/>
        <w:rPr>
          <w:rFonts w:ascii="Times New Roman" w:hAnsi="Times New Roman" w:cs="Times New Roman"/>
          <w:sz w:val="28"/>
          <w:szCs w:val="28"/>
        </w:rPr>
      </w:pPr>
    </w:p>
    <w:p w:rsidR="00695D82" w:rsidRPr="00695D82" w:rsidRDefault="00695D82" w:rsidP="00695D82">
      <w:pPr>
        <w:spacing w:after="0" w:line="240" w:lineRule="auto"/>
        <w:jc w:val="both"/>
        <w:rPr>
          <w:rFonts w:ascii="Times New Roman" w:hAnsi="Times New Roman" w:cs="Times New Roman"/>
          <w:sz w:val="28"/>
          <w:szCs w:val="28"/>
        </w:rPr>
      </w:pPr>
    </w:p>
    <w:p w:rsidR="00695D82" w:rsidRPr="00695D82" w:rsidRDefault="00695D82" w:rsidP="005D176B">
      <w:pPr>
        <w:spacing w:after="0" w:line="240" w:lineRule="auto"/>
        <w:jc w:val="center"/>
        <w:rPr>
          <w:rFonts w:ascii="Times New Roman" w:hAnsi="Times New Roman" w:cs="Times New Roman"/>
          <w:sz w:val="28"/>
          <w:szCs w:val="28"/>
        </w:rPr>
      </w:pPr>
      <w:r w:rsidRPr="00695D82">
        <w:rPr>
          <w:rFonts w:ascii="Times New Roman" w:hAnsi="Times New Roman" w:cs="Times New Roman"/>
          <w:sz w:val="28"/>
          <w:szCs w:val="28"/>
        </w:rPr>
        <w:t>ПОЛОЖЕНИЕ</w:t>
      </w:r>
    </w:p>
    <w:p w:rsidR="00E565EB" w:rsidRDefault="00695D82" w:rsidP="005D176B">
      <w:pPr>
        <w:spacing w:after="0" w:line="240" w:lineRule="auto"/>
        <w:jc w:val="center"/>
        <w:rPr>
          <w:rFonts w:ascii="Times New Roman" w:hAnsi="Times New Roman" w:cs="Times New Roman"/>
          <w:sz w:val="28"/>
          <w:szCs w:val="28"/>
        </w:rPr>
      </w:pPr>
      <w:r w:rsidRPr="00695D82">
        <w:rPr>
          <w:rFonts w:ascii="Times New Roman" w:hAnsi="Times New Roman" w:cs="Times New Roman"/>
          <w:sz w:val="28"/>
          <w:szCs w:val="28"/>
        </w:rPr>
        <w:t>о муниципальн</w:t>
      </w:r>
      <w:r w:rsidR="00E565EB">
        <w:rPr>
          <w:rFonts w:ascii="Times New Roman" w:hAnsi="Times New Roman" w:cs="Times New Roman"/>
          <w:sz w:val="28"/>
          <w:szCs w:val="28"/>
        </w:rPr>
        <w:t xml:space="preserve">ом лесном контроле в </w:t>
      </w:r>
      <w:proofErr w:type="spellStart"/>
      <w:r w:rsidR="00E565EB">
        <w:rPr>
          <w:rFonts w:ascii="Times New Roman" w:hAnsi="Times New Roman" w:cs="Times New Roman"/>
          <w:sz w:val="28"/>
          <w:szCs w:val="28"/>
        </w:rPr>
        <w:t>Нижнечулымском</w:t>
      </w:r>
      <w:proofErr w:type="spellEnd"/>
      <w:r w:rsidR="00E565EB">
        <w:rPr>
          <w:rFonts w:ascii="Times New Roman" w:hAnsi="Times New Roman" w:cs="Times New Roman"/>
          <w:sz w:val="28"/>
          <w:szCs w:val="28"/>
        </w:rPr>
        <w:t xml:space="preserve"> сельсовете</w:t>
      </w:r>
    </w:p>
    <w:p w:rsidR="00695D82" w:rsidRPr="00695D82" w:rsidRDefault="00E565EB" w:rsidP="005D17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Здвин</w:t>
      </w:r>
      <w:r w:rsidR="00695D82" w:rsidRPr="00695D82">
        <w:rPr>
          <w:rFonts w:ascii="Times New Roman" w:hAnsi="Times New Roman" w:cs="Times New Roman"/>
          <w:sz w:val="28"/>
          <w:szCs w:val="28"/>
        </w:rPr>
        <w:t>ского</w:t>
      </w:r>
      <w:proofErr w:type="spellEnd"/>
      <w:r w:rsidR="00695D82" w:rsidRPr="00695D82">
        <w:rPr>
          <w:rFonts w:ascii="Times New Roman" w:hAnsi="Times New Roman" w:cs="Times New Roman"/>
          <w:sz w:val="28"/>
          <w:szCs w:val="28"/>
        </w:rPr>
        <w:t xml:space="preserve"> района Новосибирской области</w:t>
      </w:r>
    </w:p>
    <w:p w:rsidR="00695D82" w:rsidRPr="00695D82" w:rsidRDefault="00695D82" w:rsidP="005D176B">
      <w:pPr>
        <w:spacing w:after="0" w:line="240" w:lineRule="auto"/>
        <w:jc w:val="center"/>
        <w:rPr>
          <w:rFonts w:ascii="Times New Roman" w:hAnsi="Times New Roman" w:cs="Times New Roman"/>
          <w:sz w:val="28"/>
          <w:szCs w:val="28"/>
        </w:rPr>
      </w:pPr>
    </w:p>
    <w:p w:rsidR="00695D82" w:rsidRPr="00695D82" w:rsidRDefault="00695D82" w:rsidP="005D176B">
      <w:pPr>
        <w:spacing w:after="0" w:line="240" w:lineRule="auto"/>
        <w:ind w:firstLine="709"/>
        <w:rPr>
          <w:rFonts w:ascii="Times New Roman" w:hAnsi="Times New Roman" w:cs="Times New Roman"/>
          <w:sz w:val="28"/>
          <w:szCs w:val="28"/>
        </w:rPr>
      </w:pPr>
      <w:r w:rsidRPr="00695D82">
        <w:rPr>
          <w:rFonts w:ascii="Times New Roman" w:hAnsi="Times New Roman" w:cs="Times New Roman"/>
          <w:sz w:val="28"/>
          <w:szCs w:val="28"/>
        </w:rPr>
        <w:t>1.Общие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1.1. Настоящее Положение устанавливает порядок организации и осуществления муниципальног</w:t>
      </w:r>
      <w:r w:rsidR="00E565EB">
        <w:rPr>
          <w:rFonts w:ascii="Times New Roman" w:hAnsi="Times New Roman" w:cs="Times New Roman"/>
          <w:sz w:val="28"/>
          <w:szCs w:val="28"/>
        </w:rPr>
        <w:t xml:space="preserve">о лесного контроля в </w:t>
      </w:r>
      <w:proofErr w:type="spellStart"/>
      <w:r w:rsidR="00E565EB">
        <w:rPr>
          <w:rFonts w:ascii="Times New Roman" w:hAnsi="Times New Roman" w:cs="Times New Roman"/>
          <w:sz w:val="28"/>
          <w:szCs w:val="28"/>
        </w:rPr>
        <w:t>Нижнечулымском</w:t>
      </w:r>
      <w:proofErr w:type="spellEnd"/>
      <w:r w:rsidR="00E565EB">
        <w:rPr>
          <w:rFonts w:ascii="Times New Roman" w:hAnsi="Times New Roman" w:cs="Times New Roman"/>
          <w:sz w:val="28"/>
          <w:szCs w:val="28"/>
        </w:rPr>
        <w:t xml:space="preserve"> сельсовете </w:t>
      </w:r>
      <w:proofErr w:type="spellStart"/>
      <w:r w:rsidR="00E565EB">
        <w:rPr>
          <w:rFonts w:ascii="Times New Roman" w:hAnsi="Times New Roman" w:cs="Times New Roman"/>
          <w:sz w:val="28"/>
          <w:szCs w:val="28"/>
        </w:rPr>
        <w:t>Здвин</w:t>
      </w:r>
      <w:r w:rsidRPr="00695D82">
        <w:rPr>
          <w:rFonts w:ascii="Times New Roman" w:hAnsi="Times New Roman" w:cs="Times New Roman"/>
          <w:sz w:val="28"/>
          <w:szCs w:val="28"/>
        </w:rPr>
        <w:t>ского</w:t>
      </w:r>
      <w:proofErr w:type="spellEnd"/>
      <w:r w:rsidRPr="00695D82">
        <w:rPr>
          <w:rFonts w:ascii="Times New Roman" w:hAnsi="Times New Roman" w:cs="Times New Roman"/>
          <w:sz w:val="28"/>
          <w:szCs w:val="28"/>
        </w:rPr>
        <w:t xml:space="preserve"> района Новосибирской области (далее – муниципальный контроль).</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1.2. Предметом муниципального контроля является:</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соблюдение организациями и гражданами (далее – контролируемые лица) в отношении лесных участков, находящ</w:t>
      </w:r>
      <w:r w:rsidR="00E565EB">
        <w:rPr>
          <w:rFonts w:ascii="Times New Roman" w:hAnsi="Times New Roman" w:cs="Times New Roman"/>
          <w:sz w:val="28"/>
          <w:szCs w:val="28"/>
        </w:rPr>
        <w:t xml:space="preserve">ихся в собственности </w:t>
      </w:r>
      <w:proofErr w:type="spellStart"/>
      <w:r w:rsidR="00E565EB">
        <w:rPr>
          <w:rFonts w:ascii="Times New Roman" w:hAnsi="Times New Roman" w:cs="Times New Roman"/>
          <w:sz w:val="28"/>
          <w:szCs w:val="28"/>
        </w:rPr>
        <w:t>Нижнечулымского</w:t>
      </w:r>
      <w:proofErr w:type="spellEnd"/>
      <w:r w:rsidR="00E565EB">
        <w:rPr>
          <w:rFonts w:ascii="Times New Roman" w:hAnsi="Times New Roman" w:cs="Times New Roman"/>
          <w:sz w:val="28"/>
          <w:szCs w:val="28"/>
        </w:rPr>
        <w:t xml:space="preserve"> сельсовета </w:t>
      </w:r>
      <w:proofErr w:type="spellStart"/>
      <w:r w:rsidR="00E565EB">
        <w:rPr>
          <w:rFonts w:ascii="Times New Roman" w:hAnsi="Times New Roman" w:cs="Times New Roman"/>
          <w:sz w:val="28"/>
          <w:szCs w:val="28"/>
        </w:rPr>
        <w:t>Здвин</w:t>
      </w:r>
      <w:r w:rsidRPr="00695D82">
        <w:rPr>
          <w:rFonts w:ascii="Times New Roman" w:hAnsi="Times New Roman" w:cs="Times New Roman"/>
          <w:sz w:val="28"/>
          <w:szCs w:val="28"/>
        </w:rPr>
        <w:t>ского</w:t>
      </w:r>
      <w:proofErr w:type="spellEnd"/>
      <w:r w:rsidRPr="00695D82">
        <w:rPr>
          <w:rFonts w:ascii="Times New Roman" w:hAnsi="Times New Roman" w:cs="Times New Roman"/>
          <w:sz w:val="28"/>
          <w:szCs w:val="28"/>
        </w:rPr>
        <w:t xml:space="preserve"> района Новосибирской области,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использования, охраны, защиты, воспроизводства лесов и</w:t>
      </w:r>
      <w:proofErr w:type="gramEnd"/>
      <w:r w:rsidRPr="00695D82">
        <w:rPr>
          <w:rFonts w:ascii="Times New Roman" w:hAnsi="Times New Roman" w:cs="Times New Roman"/>
          <w:sz w:val="28"/>
          <w:szCs w:val="28"/>
        </w:rPr>
        <w:t xml:space="preserve"> лесоразведения, в том числе в области семеноводства в отношении семян лесных растений (далее - обязательные требования);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исполнение решений, принимаемых по результатам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1.3. Объектами муниципального контроля (далее – объект контроля) являются: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деятельность контролируемых лиц в сфере лесного хозяйства;</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К видам объектов муниципального контроля - деятельность контролируемых лиц в сфере лесного хозяйства относятся: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использование лесов;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охрана лесов;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защита лесов;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воспроизводство лесов и лесоразведение.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К видам объектов муниципального контроля - производственные объекты, относятся: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средства предупреждения и тушения лесных пожаров;</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производственные объекты, в том числе стационарные объекты, оборудование, устройства, предметы, материалы, транспортные средства, связанные (задействованные) в осуществлении использования, охраны, защиты, воспроизводства лесов и лесоразведения.</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1.4. Учет объектов контроля осуществляется посредством создания: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единого реестра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1.5. Муниципальный контроль осуществл</w:t>
      </w:r>
      <w:r w:rsidR="00E565EB">
        <w:rPr>
          <w:rFonts w:ascii="Times New Roman" w:hAnsi="Times New Roman" w:cs="Times New Roman"/>
          <w:sz w:val="28"/>
          <w:szCs w:val="28"/>
        </w:rPr>
        <w:t xml:space="preserve">яется администрацией </w:t>
      </w:r>
      <w:proofErr w:type="spellStart"/>
      <w:r w:rsidR="00E565EB">
        <w:rPr>
          <w:rFonts w:ascii="Times New Roman" w:hAnsi="Times New Roman" w:cs="Times New Roman"/>
          <w:sz w:val="28"/>
          <w:szCs w:val="28"/>
        </w:rPr>
        <w:t>Нижнечулымского</w:t>
      </w:r>
      <w:proofErr w:type="spellEnd"/>
      <w:r w:rsidR="00E565EB">
        <w:rPr>
          <w:rFonts w:ascii="Times New Roman" w:hAnsi="Times New Roman" w:cs="Times New Roman"/>
          <w:sz w:val="28"/>
          <w:szCs w:val="28"/>
        </w:rPr>
        <w:t xml:space="preserve"> сельсовета </w:t>
      </w:r>
      <w:proofErr w:type="spellStart"/>
      <w:r w:rsidR="00E565EB">
        <w:rPr>
          <w:rFonts w:ascii="Times New Roman" w:hAnsi="Times New Roman" w:cs="Times New Roman"/>
          <w:sz w:val="28"/>
          <w:szCs w:val="28"/>
        </w:rPr>
        <w:t>Здвин</w:t>
      </w:r>
      <w:r w:rsidRPr="00695D82">
        <w:rPr>
          <w:rFonts w:ascii="Times New Roman" w:hAnsi="Times New Roman" w:cs="Times New Roman"/>
          <w:sz w:val="28"/>
          <w:szCs w:val="28"/>
        </w:rPr>
        <w:t>ского</w:t>
      </w:r>
      <w:proofErr w:type="spellEnd"/>
      <w:r w:rsidRPr="00695D82">
        <w:rPr>
          <w:rFonts w:ascii="Times New Roman" w:hAnsi="Times New Roman" w:cs="Times New Roman"/>
          <w:sz w:val="28"/>
          <w:szCs w:val="28"/>
        </w:rPr>
        <w:t xml:space="preserve"> района Новосибирской области (далее – Контрольный орган).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Непосредственное осуществление муниципального контроля возлагается на уполномоченного сотрудника администрации (далее - уполномоченный сотрудник администрации).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1.6. Руководство деятельностью по осуществлению муниципального контрол</w:t>
      </w:r>
      <w:r w:rsidR="00E565EB">
        <w:rPr>
          <w:rFonts w:ascii="Times New Roman" w:hAnsi="Times New Roman" w:cs="Times New Roman"/>
          <w:sz w:val="28"/>
          <w:szCs w:val="28"/>
        </w:rPr>
        <w:t xml:space="preserve">я осуществляет глава </w:t>
      </w:r>
      <w:proofErr w:type="spellStart"/>
      <w:r w:rsidR="00E565EB">
        <w:rPr>
          <w:rFonts w:ascii="Times New Roman" w:hAnsi="Times New Roman" w:cs="Times New Roman"/>
          <w:sz w:val="28"/>
          <w:szCs w:val="28"/>
        </w:rPr>
        <w:t>Нижнечулымского</w:t>
      </w:r>
      <w:proofErr w:type="spellEnd"/>
      <w:r w:rsidR="00E565EB">
        <w:rPr>
          <w:rFonts w:ascii="Times New Roman" w:hAnsi="Times New Roman" w:cs="Times New Roman"/>
          <w:sz w:val="28"/>
          <w:szCs w:val="28"/>
        </w:rPr>
        <w:t xml:space="preserve"> сельсовета </w:t>
      </w:r>
      <w:proofErr w:type="spellStart"/>
      <w:r w:rsidR="00E565EB">
        <w:rPr>
          <w:rFonts w:ascii="Times New Roman" w:hAnsi="Times New Roman" w:cs="Times New Roman"/>
          <w:sz w:val="28"/>
          <w:szCs w:val="28"/>
        </w:rPr>
        <w:t>Здвин</w:t>
      </w:r>
      <w:r w:rsidRPr="00695D82">
        <w:rPr>
          <w:rFonts w:ascii="Times New Roman" w:hAnsi="Times New Roman" w:cs="Times New Roman"/>
          <w:sz w:val="28"/>
          <w:szCs w:val="28"/>
        </w:rPr>
        <w:t>ского</w:t>
      </w:r>
      <w:proofErr w:type="spellEnd"/>
      <w:r w:rsidRPr="00695D82">
        <w:rPr>
          <w:rFonts w:ascii="Times New Roman" w:hAnsi="Times New Roman" w:cs="Times New Roman"/>
          <w:sz w:val="28"/>
          <w:szCs w:val="28"/>
        </w:rPr>
        <w:t xml:space="preserve"> муниципального района Новосибирской области (далее - глава муниципального образования).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1.7. От имени Контрольного органа муниципальный контроль вправе осуществлять следующие должностные лица: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руководитель (заместитель руководителя)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Должностными лицами Контрольного органа, уполномоченными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1.8. Права и обязанности инспектора.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1.8.1. Инспектор обязан: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соблюдать законодательство Российской Федерации, права и законные интересы контролируемых лиц;</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695D82">
        <w:rPr>
          <w:rFonts w:ascii="Times New Roman" w:hAnsi="Times New Roman" w:cs="Times New Roman"/>
          <w:sz w:val="28"/>
          <w:szCs w:val="28"/>
        </w:rPr>
        <w:t xml:space="preserve"> Федеральным законом № 248-ФЗ и пунктом 3.3 настоящего Положения, осуществлять консультирование;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w:t>
      </w:r>
      <w:r w:rsidRPr="00695D82">
        <w:rPr>
          <w:rFonts w:ascii="Times New Roman" w:hAnsi="Times New Roman" w:cs="Times New Roman"/>
          <w:sz w:val="28"/>
          <w:szCs w:val="28"/>
        </w:rPr>
        <w:lastRenderedPageBreak/>
        <w:t>доступа в помещения, воспрепятствования иным мерам по осуществлению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8) совершать иные действия, предусмотренные федеральными законами о видах контроля, поло</w:t>
      </w:r>
      <w:r w:rsidR="005D176B">
        <w:rPr>
          <w:rFonts w:ascii="Times New Roman" w:hAnsi="Times New Roman" w:cs="Times New Roman"/>
          <w:sz w:val="28"/>
          <w:szCs w:val="28"/>
        </w:rPr>
        <w:t>жением о виде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1.8.3. Ограничения и запреты, связанные с исполнением полномочий инспектора: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Инспектор не вправе: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695D82">
        <w:rPr>
          <w:rFonts w:ascii="Times New Roman" w:hAnsi="Times New Roman" w:cs="Times New Roman"/>
          <w:sz w:val="28"/>
          <w:szCs w:val="28"/>
        </w:rPr>
        <w:t xml:space="preserve"> образом уведомлено о проведении контрольного (надзорного)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w:t>
      </w:r>
      <w:r w:rsidRPr="00695D82">
        <w:rPr>
          <w:rFonts w:ascii="Times New Roman" w:hAnsi="Times New Roman" w:cs="Times New Roman"/>
          <w:sz w:val="28"/>
          <w:szCs w:val="28"/>
        </w:rPr>
        <w:lastRenderedPageBreak/>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10) превышать установленные сроки проведения контрольных (надзорных)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1.9. К отношениям, связанным с осуществлением муниципального контроля применяются положения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1.10. </w:t>
      </w:r>
      <w:proofErr w:type="gramStart"/>
      <w:r w:rsidRPr="00695D82">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695D82">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rPr>
          <w:rFonts w:ascii="Times New Roman" w:hAnsi="Times New Roman" w:cs="Times New Roman"/>
          <w:sz w:val="28"/>
          <w:szCs w:val="28"/>
        </w:rPr>
      </w:pPr>
      <w:r w:rsidRPr="00695D82">
        <w:rPr>
          <w:rFonts w:ascii="Times New Roman" w:hAnsi="Times New Roman" w:cs="Times New Roman"/>
          <w:sz w:val="28"/>
          <w:szCs w:val="28"/>
        </w:rPr>
        <w:t>2. Категории риска причинения вреда (ущерба)</w:t>
      </w:r>
      <w:r w:rsidR="005D176B">
        <w:rPr>
          <w:rFonts w:ascii="Times New Roman" w:hAnsi="Times New Roman" w:cs="Times New Roman"/>
          <w:sz w:val="28"/>
          <w:szCs w:val="28"/>
        </w:rPr>
        <w:t>.</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2.1. Муниципальный лесной контроль осуществляется на основе управления рисками причинения вреда (ущерба) охраняемым законом ценностям.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2.2. В целях управления рисками причинения вреда (ущерба) при осуществлении муниципального контроля объекты контроля могут быть </w:t>
      </w:r>
      <w:r w:rsidRPr="00695D82">
        <w:rPr>
          <w:rFonts w:ascii="Times New Roman" w:hAnsi="Times New Roman" w:cs="Times New Roman"/>
          <w:sz w:val="28"/>
          <w:szCs w:val="28"/>
        </w:rPr>
        <w:lastRenderedPageBreak/>
        <w:t>отнесены к одной из следующих категорий риска причинения вреда (ущерба) (далее – категории риска):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значительный риск;</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средний риск;</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умеренный риск;</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низкий риск.</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rPr>
          <w:rFonts w:ascii="Times New Roman" w:hAnsi="Times New Roman" w:cs="Times New Roman"/>
          <w:sz w:val="28"/>
          <w:szCs w:val="28"/>
        </w:rPr>
      </w:pPr>
      <w:r w:rsidRPr="00695D82">
        <w:rPr>
          <w:rFonts w:ascii="Times New Roman" w:hAnsi="Times New Roman" w:cs="Times New Roman"/>
          <w:sz w:val="28"/>
          <w:szCs w:val="28"/>
        </w:rPr>
        <w:t>2.1. Порядок присвоения объекту контроля категории риска</w:t>
      </w:r>
      <w:r w:rsidR="005D176B">
        <w:rPr>
          <w:rFonts w:ascii="Times New Roman" w:hAnsi="Times New Roman" w:cs="Times New Roman"/>
          <w:sz w:val="28"/>
          <w:szCs w:val="28"/>
        </w:rPr>
        <w:t>.</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w:t>
      </w:r>
      <w:proofErr w:type="spellStart"/>
      <w:r w:rsidRPr="00695D82">
        <w:rPr>
          <w:rFonts w:ascii="Times New Roman" w:hAnsi="Times New Roman" w:cs="Times New Roman"/>
          <w:sz w:val="28"/>
          <w:szCs w:val="28"/>
        </w:rPr>
        <w:t>виджет</w:t>
      </w:r>
      <w:proofErr w:type="spellEnd"/>
      <w:r w:rsidRPr="00695D82">
        <w:rPr>
          <w:rFonts w:ascii="Times New Roman" w:hAnsi="Times New Roman" w:cs="Times New Roman"/>
          <w:sz w:val="28"/>
          <w:szCs w:val="28"/>
        </w:rPr>
        <w:t>) на официальном сайте контрольного органа в сети «Интернет».</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w:t>
      </w:r>
      <w:proofErr w:type="gramEnd"/>
      <w:r w:rsidRPr="00695D82">
        <w:rPr>
          <w:rFonts w:ascii="Times New Roman" w:hAnsi="Times New Roman" w:cs="Times New Roman"/>
          <w:sz w:val="28"/>
          <w:szCs w:val="28"/>
        </w:rPr>
        <w:t xml:space="preserve"> законом ценностям.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Перечень индикаторов риска нарушения </w:t>
      </w:r>
      <w:proofErr w:type="gramStart"/>
      <w:r w:rsidRPr="00695D82">
        <w:rPr>
          <w:rFonts w:ascii="Times New Roman" w:hAnsi="Times New Roman" w:cs="Times New Roman"/>
          <w:sz w:val="28"/>
          <w:szCs w:val="28"/>
        </w:rPr>
        <w:t>обязательных требований, проверяемых в рамках осуществления муниципального контроля установлен</w:t>
      </w:r>
      <w:proofErr w:type="gramEnd"/>
      <w:r w:rsidRPr="00695D82">
        <w:rPr>
          <w:rFonts w:ascii="Times New Roman" w:hAnsi="Times New Roman" w:cs="Times New Roman"/>
          <w:sz w:val="28"/>
          <w:szCs w:val="28"/>
        </w:rPr>
        <w:t xml:space="preserve"> приложением 3 к настоящему Положению.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rPr>
          <w:rFonts w:ascii="Times New Roman" w:hAnsi="Times New Roman" w:cs="Times New Roman"/>
          <w:sz w:val="28"/>
          <w:szCs w:val="28"/>
        </w:rPr>
      </w:pPr>
      <w:r w:rsidRPr="00695D82">
        <w:rPr>
          <w:rFonts w:ascii="Times New Roman" w:hAnsi="Times New Roman" w:cs="Times New Roman"/>
          <w:sz w:val="28"/>
          <w:szCs w:val="28"/>
        </w:rPr>
        <w:t>3. Виды профилактических меро</w:t>
      </w:r>
      <w:r w:rsidR="005D176B">
        <w:rPr>
          <w:rFonts w:ascii="Times New Roman" w:hAnsi="Times New Roman" w:cs="Times New Roman"/>
          <w:sz w:val="28"/>
          <w:szCs w:val="28"/>
        </w:rPr>
        <w:t xml:space="preserve">приятий, которые проводятся при </w:t>
      </w:r>
      <w:r w:rsidRPr="00695D82">
        <w:rPr>
          <w:rFonts w:ascii="Times New Roman" w:hAnsi="Times New Roman" w:cs="Times New Roman"/>
          <w:sz w:val="28"/>
          <w:szCs w:val="28"/>
        </w:rPr>
        <w:t>осуществлении муниципального контроля</w:t>
      </w:r>
    </w:p>
    <w:p w:rsidR="00695D82" w:rsidRPr="00695D82" w:rsidRDefault="00695D82" w:rsidP="005D176B">
      <w:pPr>
        <w:spacing w:after="0" w:line="240" w:lineRule="auto"/>
        <w:ind w:firstLine="709"/>
        <w:jc w:val="center"/>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1) информирование;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обобщение правоприменительной практики;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объявление предостережения;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консультирование;</w:t>
      </w: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профилактический визит.</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3.1. Информирование контролируемых и иных заинтересованных лиц по вопросам соблюдения обязательных требований и обобщен</w:t>
      </w:r>
      <w:r w:rsidR="005D176B">
        <w:rPr>
          <w:rFonts w:ascii="Times New Roman" w:hAnsi="Times New Roman" w:cs="Times New Roman"/>
          <w:sz w:val="28"/>
          <w:szCs w:val="28"/>
        </w:rPr>
        <w:t>ие правоприменительной практики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3.1.1. </w:t>
      </w:r>
      <w:proofErr w:type="gramStart"/>
      <w:r w:rsidRPr="00695D82">
        <w:rPr>
          <w:rFonts w:ascii="Times New Roman" w:hAnsi="Times New Roman" w:cs="Times New Roman"/>
          <w:sz w:val="28"/>
          <w:szCs w:val="28"/>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w:t>
      </w:r>
      <w:r w:rsidR="005D176B">
        <w:rPr>
          <w:rFonts w:ascii="Times New Roman" w:hAnsi="Times New Roman" w:cs="Times New Roman"/>
          <w:sz w:val="28"/>
          <w:szCs w:val="28"/>
        </w:rPr>
        <w:t>ого закона № 248-ФЗ, на своем</w:t>
      </w:r>
      <w:r w:rsidRPr="00695D82">
        <w:rPr>
          <w:rFonts w:ascii="Times New Roman" w:hAnsi="Times New Roman" w:cs="Times New Roman"/>
          <w:sz w:val="28"/>
          <w:szCs w:val="28"/>
        </w:rPr>
        <w:t xml:space="preserve">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3.1.2. Обобщение правоприменительной практики организации и проведения муниципального контроля осуществляется ежегодно.</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Контрольный орган обеспечивает публичное обсуждение проекта доклада.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 Предостереж</w:t>
      </w:r>
      <w:r w:rsidR="005D176B">
        <w:rPr>
          <w:rFonts w:ascii="Times New Roman" w:hAnsi="Times New Roman" w:cs="Times New Roman"/>
          <w:sz w:val="28"/>
          <w:szCs w:val="28"/>
        </w:rPr>
        <w:t>ение о недопустимости нарушения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3.2.1. </w:t>
      </w:r>
      <w:proofErr w:type="gramStart"/>
      <w:r w:rsidRPr="00695D82">
        <w:rPr>
          <w:rFonts w:ascii="Times New Roman" w:hAnsi="Times New Roman" w:cs="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695D82">
        <w:rPr>
          <w:rFonts w:ascii="Times New Roman" w:hAnsi="Times New Roman" w:cs="Times New Roman"/>
          <w:sz w:val="28"/>
          <w:szCs w:val="28"/>
        </w:rPr>
        <w:t xml:space="preserve"> соблюдения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 в том числе посредством Единого портала предоставления государственных и муниципальных услуг.</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3.2.4. Возражение должно содержать:</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наименование Контрольного органа, в который направляется возражение;</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дату и номер предостережения;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 доводы, на основании которых контролируемое лицо </w:t>
      </w:r>
      <w:proofErr w:type="gramStart"/>
      <w:r w:rsidRPr="00695D82">
        <w:rPr>
          <w:rFonts w:ascii="Times New Roman" w:hAnsi="Times New Roman" w:cs="Times New Roman"/>
          <w:sz w:val="28"/>
          <w:szCs w:val="28"/>
        </w:rPr>
        <w:t>не согласно</w:t>
      </w:r>
      <w:proofErr w:type="gramEnd"/>
      <w:r w:rsidRPr="00695D82">
        <w:rPr>
          <w:rFonts w:ascii="Times New Roman" w:hAnsi="Times New Roman" w:cs="Times New Roman"/>
          <w:sz w:val="28"/>
          <w:szCs w:val="28"/>
        </w:rPr>
        <w:t xml:space="preserve"> с объявленным предостережением;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5) дату получения предостережения контролируемым лицом;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6) личную подпись и дату.</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3.2.7. По результатам рассмотрения возражения Контрольный орган принимает одно из следующих решений: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удовлетворяет возражение в форме отмены предостережения;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отказывает в удовлетворении возражения с указанием причины отказа.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3.2.9. Повторное направление возражения по тем же основаниям не допускается.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Консультирование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порядка проведения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периодичности проведения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порядка принятия решений по итогам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порядка обжалования решений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3.3.2. Инспекторы осуществляют консультирование контролируемых лиц и их представителей: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Время разговора по телефону не должно превышать 10 минут.</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3.3.5. Письменное консультирование контролируемых лиц и их представителей осуществляется по следующим вопросам: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порядок обжалования решений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организация и осуществление муниципального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3.3.7. Контрольный орган осуществляет учет проведенных консультирований.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3.4. Профилактический визит</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Продолжительность профилактического визита составляет не более двух часов в течение рабочего дня.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3.4.2. </w:t>
      </w:r>
      <w:proofErr w:type="gramStart"/>
      <w:r w:rsidRPr="00695D82">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Pr="00695D82">
        <w:rPr>
          <w:rFonts w:ascii="Times New Roman" w:hAnsi="Times New Roman" w:cs="Times New Roman"/>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3.4.3. Профилактический визит проводится по инициативе контрольного органа (обязательный профилактический визит) или по инициат</w:t>
      </w:r>
      <w:r w:rsidR="00E565EB">
        <w:rPr>
          <w:rFonts w:ascii="Times New Roman" w:hAnsi="Times New Roman" w:cs="Times New Roman"/>
          <w:sz w:val="28"/>
          <w:szCs w:val="28"/>
        </w:rPr>
        <w:t>иве контролируемого лица.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3.4.4. Обязательный профилактический визит</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95D82" w:rsidRPr="00695D82">
        <w:rPr>
          <w:rFonts w:ascii="Times New Roman" w:hAnsi="Times New Roman" w:cs="Times New Roman"/>
          <w:sz w:val="28"/>
          <w:szCs w:val="28"/>
        </w:rPr>
        <w:t xml:space="preserve">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w:t>
      </w:r>
      <w:r w:rsidR="00695D82" w:rsidRPr="00695D82">
        <w:rPr>
          <w:rFonts w:ascii="Times New Roman" w:hAnsi="Times New Roman" w:cs="Times New Roman"/>
          <w:sz w:val="28"/>
          <w:szCs w:val="28"/>
        </w:rPr>
        <w:lastRenderedPageBreak/>
        <w:t>обязательных профилактических мероприятий, установленной частью 2 статьи 25</w:t>
      </w:r>
      <w:r>
        <w:rPr>
          <w:rFonts w:ascii="Times New Roman" w:hAnsi="Times New Roman" w:cs="Times New Roman"/>
          <w:sz w:val="28"/>
          <w:szCs w:val="28"/>
        </w:rPr>
        <w:t xml:space="preserve"> настоящего Федерального закона.</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95D82" w:rsidRPr="00695D82">
        <w:rPr>
          <w:rFonts w:ascii="Times New Roman" w:hAnsi="Times New Roman" w:cs="Times New Roman"/>
          <w:sz w:val="28"/>
          <w:szCs w:val="28"/>
        </w:rPr>
        <w:t xml:space="preserve"> Обязательный профилактический визит не предусматривает отказ контролируемого лица от его проведения.</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95D82" w:rsidRPr="00695D82">
        <w:rPr>
          <w:rFonts w:ascii="Times New Roman" w:hAnsi="Times New Roman" w:cs="Times New Roman"/>
          <w:sz w:val="28"/>
          <w:szCs w:val="28"/>
        </w:rPr>
        <w:t xml:space="preserve">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95D82" w:rsidRPr="00695D82">
        <w:rPr>
          <w:rFonts w:ascii="Times New Roman" w:hAnsi="Times New Roman" w:cs="Times New Roman"/>
          <w:sz w:val="28"/>
          <w:szCs w:val="28"/>
        </w:rPr>
        <w:t xml:space="preserve">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95D82" w:rsidRPr="00695D82">
        <w:rPr>
          <w:rFonts w:ascii="Times New Roman" w:hAnsi="Times New Roman" w:cs="Times New Roman"/>
          <w:sz w:val="28"/>
          <w:szCs w:val="28"/>
        </w:rPr>
        <w:t xml:space="preserve">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 для контрольных (надзорных)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95D82" w:rsidRPr="00695D82">
        <w:rPr>
          <w:rFonts w:ascii="Times New Roman" w:hAnsi="Times New Roman" w:cs="Times New Roman"/>
          <w:sz w:val="28"/>
          <w:szCs w:val="28"/>
        </w:rPr>
        <w:t xml:space="preserve">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95D82" w:rsidRPr="00695D82">
        <w:rPr>
          <w:rFonts w:ascii="Times New Roman" w:hAnsi="Times New Roman" w:cs="Times New Roman"/>
          <w:sz w:val="28"/>
          <w:szCs w:val="28"/>
        </w:rPr>
        <w:t xml:space="preserve">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№248-ФЗ для контрольных (надзорных) мероприятий.</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95D82" w:rsidRPr="00695D82">
        <w:rPr>
          <w:rFonts w:ascii="Times New Roman" w:hAnsi="Times New Roman" w:cs="Times New Roman"/>
          <w:sz w:val="28"/>
          <w:szCs w:val="28"/>
        </w:rPr>
        <w:t xml:space="preserve">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w:t>
      </w:r>
      <w:proofErr w:type="gramStart"/>
      <w:r w:rsidR="00695D82" w:rsidRPr="00695D82">
        <w:rPr>
          <w:rFonts w:ascii="Times New Roman" w:hAnsi="Times New Roman" w:cs="Times New Roman"/>
          <w:sz w:val="28"/>
          <w:szCs w:val="28"/>
        </w:rPr>
        <w:t>с даты составления</w:t>
      </w:r>
      <w:proofErr w:type="gramEnd"/>
      <w:r w:rsidR="00695D82" w:rsidRPr="00695D82">
        <w:rPr>
          <w:rFonts w:ascii="Times New Roman" w:hAnsi="Times New Roman" w:cs="Times New Roman"/>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695D82" w:rsidRPr="00695D82" w:rsidRDefault="00E565E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695D82" w:rsidRPr="00695D82">
        <w:rPr>
          <w:rFonts w:ascii="Times New Roman" w:hAnsi="Times New Roman" w:cs="Times New Roman"/>
          <w:sz w:val="28"/>
          <w:szCs w:val="28"/>
        </w:rPr>
        <w:t xml:space="preserve">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w:t>
      </w:r>
      <w:r>
        <w:rPr>
          <w:rFonts w:ascii="Times New Roman" w:hAnsi="Times New Roman" w:cs="Times New Roman"/>
          <w:sz w:val="28"/>
          <w:szCs w:val="28"/>
        </w:rPr>
        <w:t>1 Федерального закона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3.4.5. Профилактический визит по инициативе контролируемого лица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Решение об отказе в проведении профилактического визита принимается в следующих случаях:</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от контролируемого лица поступило уведомление об отзыве заявления;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в течение года до даты подачи заявления контрольным органом проведен профилактический визит по ранее поданному заявлению;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орган не </w:t>
      </w:r>
      <w:proofErr w:type="gramStart"/>
      <w:r w:rsidRPr="00695D82">
        <w:rPr>
          <w:rFonts w:ascii="Times New Roman" w:hAnsi="Times New Roman" w:cs="Times New Roman"/>
          <w:sz w:val="28"/>
          <w:szCs w:val="28"/>
        </w:rPr>
        <w:t>позднее</w:t>
      </w:r>
      <w:proofErr w:type="gramEnd"/>
      <w:r w:rsidRPr="00695D82">
        <w:rPr>
          <w:rFonts w:ascii="Times New Roman" w:hAnsi="Times New Roman" w:cs="Times New Roman"/>
          <w:sz w:val="28"/>
          <w:szCs w:val="28"/>
        </w:rPr>
        <w:t xml:space="preserve"> чем за пять рабочих дней до даты его проведения.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10. 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rPr>
          <w:rFonts w:ascii="Times New Roman" w:hAnsi="Times New Roman" w:cs="Times New Roman"/>
          <w:sz w:val="28"/>
          <w:szCs w:val="28"/>
        </w:rPr>
      </w:pPr>
      <w:r w:rsidRPr="00695D82">
        <w:rPr>
          <w:rFonts w:ascii="Times New Roman" w:hAnsi="Times New Roman" w:cs="Times New Roman"/>
          <w:sz w:val="28"/>
          <w:szCs w:val="28"/>
        </w:rPr>
        <w:lastRenderedPageBreak/>
        <w:t>4. Контрольные мероприятия, про</w:t>
      </w:r>
      <w:r w:rsidR="005D176B">
        <w:rPr>
          <w:rFonts w:ascii="Times New Roman" w:hAnsi="Times New Roman" w:cs="Times New Roman"/>
          <w:sz w:val="28"/>
          <w:szCs w:val="28"/>
        </w:rPr>
        <w:t xml:space="preserve">водимые в рамках муниципального </w:t>
      </w:r>
      <w:r w:rsidRPr="00695D82">
        <w:rPr>
          <w:rFonts w:ascii="Times New Roman" w:hAnsi="Times New Roman" w:cs="Times New Roman"/>
          <w:sz w:val="28"/>
          <w:szCs w:val="28"/>
        </w:rPr>
        <w:t>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 Контрол</w:t>
      </w:r>
      <w:r w:rsidR="005D176B">
        <w:rPr>
          <w:rFonts w:ascii="Times New Roman" w:hAnsi="Times New Roman" w:cs="Times New Roman"/>
          <w:sz w:val="28"/>
          <w:szCs w:val="28"/>
        </w:rPr>
        <w:t>ьные мероприятия. Общие вопросы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наблюдение за соблюдением обязательных требований, выездное обследования – без взаимодействия с контролируемыми лицами.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4.1.2. При осуществлении муниципального контроля взаимодействием с контролируемыми лицами являются: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запрос документов, иных материалов;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4.1.3. (в ред. от 18.03.2025 № 266) Контрольные мероприятия проводятся в соответствии с основаниями, предусмотренными статьей 57 Федерального закона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опрос;</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получение письменных объяснений;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истребование документов.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4.1.5. </w:t>
      </w:r>
      <w:proofErr w:type="gramStart"/>
      <w:r w:rsidRPr="00695D82">
        <w:rPr>
          <w:rFonts w:ascii="Times New Roman" w:hAnsi="Times New Roman" w:cs="Times New Roman"/>
          <w:sz w:val="28"/>
          <w:szCs w:val="28"/>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При необходимости Контрольный орган привлекает к проведению контрольных мероприятий экспертов, экспертные организации, аттестованные </w:t>
      </w:r>
      <w:r w:rsidRPr="00695D82">
        <w:rPr>
          <w:rFonts w:ascii="Times New Roman" w:hAnsi="Times New Roman" w:cs="Times New Roman"/>
          <w:sz w:val="28"/>
          <w:szCs w:val="28"/>
        </w:rPr>
        <w:lastRenderedPageBreak/>
        <w:t>в установленном порядке, и включенных в реестр экспертов, экспертных организаций, привлекаемых к проведению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4.1.8. Документы, иные материалы, являющиеся доказательствами нарушения обязательных требований, приобщаются к акту.</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Заполненные при проведении контрольного мероприятия проверочные листы должны быть приобщены к акту.</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4.2. Меры, принимаемые Контрольным органом по результатам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4.2.1. </w:t>
      </w:r>
      <w:r w:rsidR="00695D82" w:rsidRPr="00695D82">
        <w:rPr>
          <w:rFonts w:ascii="Times New Roman" w:hAnsi="Times New Roman" w:cs="Times New Roman"/>
          <w:sz w:val="28"/>
          <w:szCs w:val="28"/>
        </w:rPr>
        <w:t>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w:t>
      </w:r>
      <w:r w:rsidRPr="00695D82">
        <w:rPr>
          <w:rFonts w:ascii="Times New Roman" w:hAnsi="Times New Roman" w:cs="Times New Roman"/>
          <w:sz w:val="28"/>
          <w:szCs w:val="28"/>
        </w:rPr>
        <w:lastRenderedPageBreak/>
        <w:t>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охраняемымзаконом</w:t>
      </w:r>
      <w:proofErr w:type="gramEnd"/>
      <w:r w:rsidRPr="00695D82">
        <w:rPr>
          <w:rFonts w:ascii="Times New Roman" w:hAnsi="Times New Roman" w:cs="Times New Roman"/>
          <w:sz w:val="28"/>
          <w:szCs w:val="28"/>
        </w:rPr>
        <w:t xml:space="preserve"> </w:t>
      </w:r>
      <w:proofErr w:type="gramStart"/>
      <w:r w:rsidRPr="00695D82">
        <w:rPr>
          <w:rFonts w:ascii="Times New Roman" w:hAnsi="Times New Roman" w:cs="Times New Roman"/>
          <w:sz w:val="28"/>
          <w:szCs w:val="28"/>
        </w:rPr>
        <w:t>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695D82">
        <w:rPr>
          <w:rFonts w:ascii="Times New Roman" w:hAnsi="Times New Roman" w:cs="Times New Roman"/>
          <w:sz w:val="28"/>
          <w:szCs w:val="28"/>
        </w:rPr>
        <w:t>) причинен;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4.2.2. Предписание оформляется по форме согласно приложению 2 к настоящему Положению.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695D82">
        <w:rPr>
          <w:rFonts w:ascii="Times New Roman" w:hAnsi="Times New Roman" w:cs="Times New Roman"/>
          <w:sz w:val="28"/>
          <w:szCs w:val="28"/>
        </w:rPr>
        <w:t xml:space="preserve">надзорный) </w:t>
      </w:r>
      <w:proofErr w:type="gramEnd"/>
      <w:r w:rsidRPr="00695D82">
        <w:rPr>
          <w:rFonts w:ascii="Times New Roman" w:hAnsi="Times New Roman" w:cs="Times New Roman"/>
          <w:sz w:val="28"/>
          <w:szCs w:val="28"/>
        </w:rPr>
        <w:t>орган оценивает исполнение решения на основании представленных документов и сведений, полученной информации.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w:t>
      </w:r>
      <w:r w:rsidRPr="00695D82">
        <w:rPr>
          <w:rFonts w:ascii="Times New Roman" w:hAnsi="Times New Roman" w:cs="Times New Roman"/>
          <w:sz w:val="28"/>
          <w:szCs w:val="28"/>
        </w:rPr>
        <w:lastRenderedPageBreak/>
        <w:t>(мониторинга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4.2.6. 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по итогам проведения контрольного мероприятия, предусмотренного пунктом 4.2.5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4.3. Плановые контрольные мероприятия</w:t>
      </w:r>
    </w:p>
    <w:p w:rsidR="00695D82" w:rsidRPr="00695D82" w:rsidRDefault="00695D82" w:rsidP="005D176B">
      <w:pPr>
        <w:spacing w:after="0" w:line="240" w:lineRule="auto"/>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Плановые контрольные мероприятия в рамках муниципального лесного контроля не проводятся.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4.4. Внеплановые контрольные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4.4.4. 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 Документарная проверка</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4.5.1. </w:t>
      </w:r>
      <w:proofErr w:type="gramStart"/>
      <w:r w:rsidRPr="00695D82">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w:t>
      </w:r>
      <w:r w:rsidRPr="00695D82">
        <w:rPr>
          <w:rFonts w:ascii="Times New Roman" w:hAnsi="Times New Roman" w:cs="Times New Roman"/>
          <w:sz w:val="28"/>
          <w:szCs w:val="28"/>
        </w:rPr>
        <w:lastRenderedPageBreak/>
        <w:t>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4.5.2. 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4.5.3. Срок проведения документарной проверки не может превышать десять рабочих дней.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указанный срок не включается период с момента: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период с момента направления контролируемому лицу информации Контрольного органа: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 выявлении ошибок и (или) противоречий в представленных контролируемым лицом документах;</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4.5.4. Перечень допустимых контрольных действий совершаемых в ходе документарной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истребование документов;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получение письменных объяснений.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695D82">
        <w:rPr>
          <w:rFonts w:ascii="Times New Roman" w:hAnsi="Times New Roman" w:cs="Times New Roman"/>
          <w:sz w:val="28"/>
          <w:szCs w:val="28"/>
        </w:rPr>
        <w:t>истребуемые</w:t>
      </w:r>
      <w:proofErr w:type="spellEnd"/>
      <w:r w:rsidRPr="00695D82">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695D82">
        <w:rPr>
          <w:rFonts w:ascii="Times New Roman" w:hAnsi="Times New Roman" w:cs="Times New Roman"/>
          <w:sz w:val="28"/>
          <w:szCs w:val="28"/>
        </w:rPr>
        <w:t>истребуемые</w:t>
      </w:r>
      <w:proofErr w:type="spellEnd"/>
      <w:r w:rsidRPr="00695D82">
        <w:rPr>
          <w:rFonts w:ascii="Times New Roman" w:hAnsi="Times New Roman" w:cs="Times New Roman"/>
          <w:sz w:val="28"/>
          <w:szCs w:val="28"/>
        </w:rPr>
        <w:t xml:space="preserve"> документы.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4.5.6. Письменные объяснения могут быть запрошены инспектором от контролируемого лица или его представителя, свидетелей.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4.5.7. Оформление акта производится по месту нахождения Контрольного органа в день окончания проведения документарной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4.5.9. Внеплановая документарная проверка проводится без согласования с органами прокуратуры.</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 Выездная проверка</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4.6.1. </w:t>
      </w:r>
      <w:r w:rsidR="00695D82" w:rsidRPr="00695D82">
        <w:rPr>
          <w:rFonts w:ascii="Times New Roman"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4.6.2. Выездная проверка проводится в случае, если не представляется возможным: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695D82" w:rsidRPr="00695D82" w:rsidRDefault="00695D82" w:rsidP="005D176B">
      <w:pPr>
        <w:spacing w:after="0" w:line="240" w:lineRule="auto"/>
        <w:ind w:firstLine="709"/>
        <w:jc w:val="both"/>
        <w:rPr>
          <w:rFonts w:ascii="Times New Roman" w:hAnsi="Times New Roman" w:cs="Times New Roman"/>
          <w:sz w:val="28"/>
          <w:szCs w:val="28"/>
        </w:rPr>
      </w:pPr>
      <w:proofErr w:type="gramStart"/>
      <w:r w:rsidRPr="00695D82">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4.6.4. Контрольный орган уведомляет контролируемое лицо о проведении выездной проверки не </w:t>
      </w:r>
      <w:proofErr w:type="gramStart"/>
      <w:r w:rsidRPr="00695D82">
        <w:rPr>
          <w:rFonts w:ascii="Times New Roman" w:hAnsi="Times New Roman" w:cs="Times New Roman"/>
          <w:sz w:val="28"/>
          <w:szCs w:val="28"/>
        </w:rPr>
        <w:t>позднее</w:t>
      </w:r>
      <w:proofErr w:type="gramEnd"/>
      <w:r w:rsidRPr="00695D82">
        <w:rPr>
          <w:rFonts w:ascii="Times New Roman" w:hAnsi="Times New Roman" w:cs="Times New Roman"/>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4.6.6. Срок проведения выездной проверки составляет не более десяти рабочих дней.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95D82">
        <w:rPr>
          <w:rFonts w:ascii="Times New Roman" w:hAnsi="Times New Roman" w:cs="Times New Roman"/>
          <w:sz w:val="28"/>
          <w:szCs w:val="28"/>
        </w:rPr>
        <w:t>микропредприятия</w:t>
      </w:r>
      <w:proofErr w:type="spellEnd"/>
      <w:r w:rsidRPr="00695D82">
        <w:rPr>
          <w:rFonts w:ascii="Times New Roman" w:hAnsi="Times New Roman" w:cs="Times New Roman"/>
          <w:sz w:val="28"/>
          <w:szCs w:val="28"/>
        </w:rPr>
        <w:t>.</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4.6.7. Перечень допустимых контрольных действий в ходе выездной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опрос;</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истребование документов;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получение письменных объяснений.</w:t>
      </w: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4.6.8. </w:t>
      </w:r>
      <w:r w:rsidR="00695D82" w:rsidRPr="00695D82">
        <w:rPr>
          <w:rFonts w:ascii="Times New Roman" w:hAnsi="Times New Roman" w:cs="Times New Roman"/>
          <w:sz w:val="28"/>
          <w:szCs w:val="28"/>
        </w:rPr>
        <w:t>Осмотр осуществляется инспектором в присутствии контролируемого лица и (или) его представителя и (или) с применением фотосъемки или видеозаписи.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По результатам осмотра составляется протокол осмотра.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lastRenderedPageBreak/>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4.6.11. Представление контролируемым лицом </w:t>
      </w:r>
      <w:proofErr w:type="spellStart"/>
      <w:r w:rsidRPr="00695D82">
        <w:rPr>
          <w:rFonts w:ascii="Times New Roman" w:hAnsi="Times New Roman" w:cs="Times New Roman"/>
          <w:sz w:val="28"/>
          <w:szCs w:val="28"/>
        </w:rPr>
        <w:t>истребуемых</w:t>
      </w:r>
      <w:proofErr w:type="spellEnd"/>
      <w:r w:rsidRPr="00695D82">
        <w:rPr>
          <w:rFonts w:ascii="Times New Roman" w:hAnsi="Times New Roman" w:cs="Times New Roman"/>
          <w:sz w:val="28"/>
          <w:szCs w:val="28"/>
        </w:rPr>
        <w:t xml:space="preserve"> документов, письменных объяснений осуществляется в соответствии с пунктами 4.5.5, 4.5.6 настоящего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4.6.12. По окончании проведения выездной проверки инспектор составляет акт выездной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Информация о проведении фотосъемки, аудио- и видеозаписи отражается в акте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695D82">
        <w:rPr>
          <w:rFonts w:ascii="Times New Roman" w:hAnsi="Times New Roman" w:cs="Times New Roman"/>
          <w:sz w:val="28"/>
          <w:szCs w:val="28"/>
        </w:rPr>
        <w:t>деятельности</w:t>
      </w:r>
      <w:proofErr w:type="gramEnd"/>
      <w:r w:rsidRPr="00695D82">
        <w:rPr>
          <w:rFonts w:ascii="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временной нетрудоспособности;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 нахождения в служебной командировке.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 Инспекционный визит, рейдовый 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4.7.2. Перечень допустимых контрольных действий в ходе инспекционного визита: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а) 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б) опрос;</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получение письменных объяснений;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4.7.5. Перечень допустимых контрольных действий в ходе рейдового осмотра: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а) 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б) опрос;</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получение письменных объяснений;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г) истребование документов.</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w:t>
      </w:r>
      <w:r w:rsidRPr="00695D82">
        <w:rPr>
          <w:rFonts w:ascii="Times New Roman" w:hAnsi="Times New Roman" w:cs="Times New Roman"/>
          <w:sz w:val="28"/>
          <w:szCs w:val="28"/>
        </w:rPr>
        <w:lastRenderedPageBreak/>
        <w:t>производственным объектам, указанным в решении о проведении рейдового осмотра, а также во все помещения (за исключением жилых помещений).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4.7.7. В случае</w:t>
      </w:r>
      <w:proofErr w:type="gramStart"/>
      <w:r w:rsidRPr="00695D82">
        <w:rPr>
          <w:rFonts w:ascii="Times New Roman" w:hAnsi="Times New Roman" w:cs="Times New Roman"/>
          <w:sz w:val="28"/>
          <w:szCs w:val="28"/>
        </w:rPr>
        <w:t>,</w:t>
      </w:r>
      <w:proofErr w:type="gramEnd"/>
      <w:r w:rsidRPr="00695D82">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4.7.9. Контрольные действия, предусмотренные пунктом 4.7.2, 4.7.5 настоящего Положения, осуществляются в соответствии с пунктами 4.5.5, 4.5.6, 4.6.8 - 4.6.10 настоящего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4.8. Наблюдение за соблюдением обязательных требований (мониторинг безопасности)</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4.8.1. </w:t>
      </w:r>
      <w:proofErr w:type="gramStart"/>
      <w:r w:rsidRPr="00695D82">
        <w:rPr>
          <w:rFonts w:ascii="Times New Roman" w:hAnsi="Times New Roman" w:cs="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695D82">
        <w:rPr>
          <w:rFonts w:ascii="Times New Roman" w:hAnsi="Times New Roman" w:cs="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2) решение об объявлении предостережения;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w:t>
      </w:r>
      <w:r w:rsidRPr="00695D82">
        <w:rPr>
          <w:rFonts w:ascii="Times New Roman" w:hAnsi="Times New Roman" w:cs="Times New Roman"/>
          <w:sz w:val="28"/>
          <w:szCs w:val="28"/>
        </w:rPr>
        <w:lastRenderedPageBreak/>
        <w:t>возможности в федеральном законе о виде контроля, законе субъекта Российской Федерации о виде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4.9. Выездное обследование</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4.9.1. Выездное обследование проводится в целях оценки соблюдения контролируемыми лицами обязательных требований.</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4.9.3. Выездное обследование проводится без информирования контролируемого лица.</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5D176B"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Досудебное обжалование</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w:t>
      </w:r>
    </w:p>
    <w:p w:rsidR="00695D82" w:rsidRPr="00695D82" w:rsidRDefault="00695D82" w:rsidP="005D176B">
      <w:pPr>
        <w:spacing w:after="0" w:line="240" w:lineRule="auto"/>
        <w:ind w:firstLine="709"/>
        <w:jc w:val="both"/>
        <w:rPr>
          <w:rFonts w:ascii="Times New Roman" w:hAnsi="Times New Roman" w:cs="Times New Roman"/>
          <w:sz w:val="28"/>
          <w:szCs w:val="28"/>
        </w:rPr>
      </w:pP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6. Заключительные положения</w:t>
      </w:r>
    </w:p>
    <w:p w:rsidR="00695D82" w:rsidRPr="00695D82" w:rsidRDefault="00695D82" w:rsidP="005D176B">
      <w:pPr>
        <w:spacing w:after="0" w:line="240" w:lineRule="auto"/>
        <w:ind w:firstLine="709"/>
        <w:jc w:val="both"/>
        <w:rPr>
          <w:rFonts w:ascii="Times New Roman" w:hAnsi="Times New Roman" w:cs="Times New Roman"/>
          <w:sz w:val="28"/>
          <w:szCs w:val="28"/>
        </w:rPr>
      </w:pPr>
      <w:r w:rsidRPr="00695D82">
        <w:rPr>
          <w:rFonts w:ascii="Times New Roman" w:hAnsi="Times New Roman" w:cs="Times New Roman"/>
          <w:sz w:val="28"/>
          <w:szCs w:val="28"/>
        </w:rPr>
        <w:t>6.1. До 31 декабря 2025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AB7E39" w:rsidRDefault="00AB7E39"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p w:rsidR="005D176B" w:rsidRDefault="005D176B" w:rsidP="005D176B">
      <w:pPr>
        <w:spacing w:after="0" w:line="240" w:lineRule="auto"/>
        <w:ind w:firstLine="709"/>
        <w:jc w:val="both"/>
        <w:rPr>
          <w:rFonts w:ascii="Times New Roman" w:hAnsi="Times New Roman" w:cs="Times New Roman"/>
          <w:sz w:val="28"/>
          <w:szCs w:val="28"/>
        </w:rPr>
      </w:pPr>
    </w:p>
    <w:tbl>
      <w:tblPr>
        <w:tblStyle w:val="a3"/>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tblGrid>
      <w:tr w:rsidR="005D176B" w:rsidTr="00C02A96">
        <w:tc>
          <w:tcPr>
            <w:tcW w:w="4358" w:type="dxa"/>
          </w:tcPr>
          <w:p w:rsidR="005D176B" w:rsidRPr="005D176B" w:rsidRDefault="005D176B" w:rsidP="00D90D36">
            <w:pPr>
              <w:jc w:val="right"/>
              <w:rPr>
                <w:rFonts w:ascii="Times New Roman" w:hAnsi="Times New Roman" w:cs="Times New Roman"/>
                <w:sz w:val="28"/>
                <w:szCs w:val="28"/>
              </w:rPr>
            </w:pPr>
            <w:r w:rsidRPr="005D176B">
              <w:rPr>
                <w:rFonts w:ascii="Times New Roman" w:hAnsi="Times New Roman" w:cs="Times New Roman"/>
                <w:sz w:val="28"/>
                <w:szCs w:val="28"/>
              </w:rPr>
              <w:lastRenderedPageBreak/>
              <w:t>ПРИЛОЖЕНИЕ 1</w:t>
            </w:r>
          </w:p>
          <w:p w:rsidR="005D176B" w:rsidRPr="005D176B" w:rsidRDefault="005D176B" w:rsidP="00D90D36">
            <w:pPr>
              <w:ind w:firstLine="709"/>
              <w:jc w:val="right"/>
              <w:rPr>
                <w:rFonts w:ascii="Times New Roman" w:hAnsi="Times New Roman" w:cs="Times New Roman"/>
                <w:sz w:val="28"/>
                <w:szCs w:val="28"/>
              </w:rPr>
            </w:pPr>
          </w:p>
          <w:p w:rsidR="00C02A96" w:rsidRDefault="005D176B" w:rsidP="00D90D36">
            <w:pPr>
              <w:jc w:val="right"/>
              <w:rPr>
                <w:rFonts w:ascii="Times New Roman" w:hAnsi="Times New Roman" w:cs="Times New Roman"/>
                <w:sz w:val="28"/>
                <w:szCs w:val="28"/>
              </w:rPr>
            </w:pPr>
            <w:r w:rsidRPr="005D176B">
              <w:rPr>
                <w:rFonts w:ascii="Times New Roman" w:hAnsi="Times New Roman" w:cs="Times New Roman"/>
                <w:sz w:val="28"/>
                <w:szCs w:val="28"/>
              </w:rPr>
              <w:t>к Положению о муниципальн</w:t>
            </w:r>
            <w:r w:rsidR="00D90D36">
              <w:rPr>
                <w:rFonts w:ascii="Times New Roman" w:hAnsi="Times New Roman" w:cs="Times New Roman"/>
                <w:sz w:val="28"/>
                <w:szCs w:val="28"/>
              </w:rPr>
              <w:t>ом лесном контроле в </w:t>
            </w:r>
            <w:proofErr w:type="spellStart"/>
            <w:r w:rsidR="00D90D36">
              <w:rPr>
                <w:rFonts w:ascii="Times New Roman" w:hAnsi="Times New Roman" w:cs="Times New Roman"/>
                <w:sz w:val="28"/>
                <w:szCs w:val="28"/>
              </w:rPr>
              <w:t>Нижнечулым</w:t>
            </w:r>
            <w:r w:rsidRPr="005D176B">
              <w:rPr>
                <w:rFonts w:ascii="Times New Roman" w:hAnsi="Times New Roman" w:cs="Times New Roman"/>
                <w:sz w:val="28"/>
                <w:szCs w:val="28"/>
              </w:rPr>
              <w:t>ском</w:t>
            </w:r>
            <w:proofErr w:type="spellEnd"/>
            <w:r w:rsidRPr="005D176B">
              <w:rPr>
                <w:rFonts w:ascii="Times New Roman" w:hAnsi="Times New Roman" w:cs="Times New Roman"/>
                <w:sz w:val="28"/>
                <w:szCs w:val="28"/>
              </w:rPr>
              <w:t> сельсовете</w:t>
            </w:r>
          </w:p>
          <w:p w:rsidR="005D176B" w:rsidRPr="005D176B" w:rsidRDefault="00D90D36" w:rsidP="00D90D36">
            <w:pPr>
              <w:jc w:val="right"/>
              <w:rPr>
                <w:rFonts w:ascii="Times New Roman" w:hAnsi="Times New Roman" w:cs="Times New Roman"/>
                <w:sz w:val="28"/>
                <w:szCs w:val="28"/>
              </w:rPr>
            </w:pPr>
            <w:proofErr w:type="spellStart"/>
            <w:r>
              <w:rPr>
                <w:rFonts w:ascii="Times New Roman" w:hAnsi="Times New Roman" w:cs="Times New Roman"/>
                <w:sz w:val="28"/>
                <w:szCs w:val="28"/>
              </w:rPr>
              <w:t>Здвин</w:t>
            </w:r>
            <w:r w:rsidR="005D176B" w:rsidRPr="005D176B">
              <w:rPr>
                <w:rFonts w:ascii="Times New Roman" w:hAnsi="Times New Roman" w:cs="Times New Roman"/>
                <w:sz w:val="28"/>
                <w:szCs w:val="28"/>
              </w:rPr>
              <w:t>ского</w:t>
            </w:r>
            <w:proofErr w:type="spellEnd"/>
            <w:r w:rsidR="005D176B" w:rsidRPr="005D176B">
              <w:rPr>
                <w:rFonts w:ascii="Times New Roman" w:hAnsi="Times New Roman" w:cs="Times New Roman"/>
                <w:sz w:val="28"/>
                <w:szCs w:val="28"/>
              </w:rPr>
              <w:t> района Новосибирской области</w:t>
            </w:r>
          </w:p>
          <w:p w:rsidR="005D176B" w:rsidRDefault="005D176B" w:rsidP="005D176B">
            <w:pPr>
              <w:jc w:val="center"/>
              <w:rPr>
                <w:rFonts w:ascii="Times New Roman" w:hAnsi="Times New Roman" w:cs="Times New Roman"/>
                <w:sz w:val="28"/>
                <w:szCs w:val="28"/>
              </w:rPr>
            </w:pPr>
          </w:p>
        </w:tc>
      </w:tr>
    </w:tbl>
    <w:p w:rsidR="005D176B" w:rsidRDefault="005D176B" w:rsidP="005D176B">
      <w:pPr>
        <w:spacing w:after="0" w:line="240" w:lineRule="auto"/>
        <w:ind w:firstLine="709"/>
        <w:jc w:val="right"/>
        <w:rPr>
          <w:rFonts w:ascii="Times New Roman" w:hAnsi="Times New Roman" w:cs="Times New Roman"/>
          <w:sz w:val="28"/>
          <w:szCs w:val="28"/>
        </w:rPr>
      </w:pPr>
    </w:p>
    <w:p w:rsidR="005D176B" w:rsidRPr="005D176B" w:rsidRDefault="005D176B" w:rsidP="00C02A96">
      <w:pPr>
        <w:spacing w:after="0" w:line="240" w:lineRule="auto"/>
        <w:jc w:val="both"/>
        <w:rPr>
          <w:rFonts w:ascii="Times New Roman" w:hAnsi="Times New Roman" w:cs="Times New Roman"/>
          <w:sz w:val="28"/>
          <w:szCs w:val="28"/>
        </w:rPr>
      </w:pP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D90D36" w:rsidRDefault="005D176B" w:rsidP="00D90D3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 xml:space="preserve">Перечень должностных лиц, уполномоченных на осуществление муниципального лесного контроля в </w:t>
      </w:r>
      <w:proofErr w:type="spellStart"/>
      <w:r w:rsidR="00D90D36">
        <w:rPr>
          <w:rFonts w:ascii="Times New Roman" w:hAnsi="Times New Roman" w:cs="Times New Roman"/>
          <w:sz w:val="28"/>
          <w:szCs w:val="28"/>
        </w:rPr>
        <w:t>Нижнечулымском</w:t>
      </w:r>
      <w:proofErr w:type="spellEnd"/>
      <w:r w:rsidR="00D90D36">
        <w:rPr>
          <w:rFonts w:ascii="Times New Roman" w:hAnsi="Times New Roman" w:cs="Times New Roman"/>
          <w:sz w:val="28"/>
          <w:szCs w:val="28"/>
        </w:rPr>
        <w:t> сельсовете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w:t>
      </w:r>
    </w:p>
    <w:p w:rsidR="005D176B" w:rsidRPr="005D176B" w:rsidRDefault="005D176B" w:rsidP="00D90D3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 xml:space="preserve">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xml:space="preserve">1. </w:t>
      </w:r>
      <w:proofErr w:type="spellStart"/>
      <w:r w:rsidR="00D90D36">
        <w:rPr>
          <w:rFonts w:ascii="Times New Roman" w:hAnsi="Times New Roman" w:cs="Times New Roman"/>
          <w:sz w:val="28"/>
          <w:szCs w:val="28"/>
        </w:rPr>
        <w:t>Саликов</w:t>
      </w:r>
      <w:proofErr w:type="spellEnd"/>
      <w:r w:rsidR="00D90D36">
        <w:rPr>
          <w:rFonts w:ascii="Times New Roman" w:hAnsi="Times New Roman" w:cs="Times New Roman"/>
          <w:sz w:val="28"/>
          <w:szCs w:val="28"/>
        </w:rPr>
        <w:t xml:space="preserve"> Александр Александрович - глава  </w:t>
      </w:r>
      <w:proofErr w:type="spellStart"/>
      <w:r w:rsidR="00D90D36">
        <w:rPr>
          <w:rFonts w:ascii="Times New Roman" w:hAnsi="Times New Roman" w:cs="Times New Roman"/>
          <w:sz w:val="28"/>
          <w:szCs w:val="28"/>
        </w:rPr>
        <w:t>Нижнечулымского</w:t>
      </w:r>
      <w:proofErr w:type="spellEnd"/>
      <w:r w:rsidR="00D90D36">
        <w:rPr>
          <w:rFonts w:ascii="Times New Roman" w:hAnsi="Times New Roman" w:cs="Times New Roman"/>
          <w:sz w:val="28"/>
          <w:szCs w:val="28"/>
        </w:rPr>
        <w:t> сельсовета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xml:space="preserve">2. </w:t>
      </w:r>
      <w:proofErr w:type="spellStart"/>
      <w:r w:rsidR="00D90D36">
        <w:rPr>
          <w:rFonts w:ascii="Times New Roman" w:hAnsi="Times New Roman" w:cs="Times New Roman"/>
          <w:sz w:val="28"/>
          <w:szCs w:val="28"/>
        </w:rPr>
        <w:t>Дельва</w:t>
      </w:r>
      <w:proofErr w:type="spellEnd"/>
      <w:r w:rsidR="00D90D36">
        <w:rPr>
          <w:rFonts w:ascii="Times New Roman" w:hAnsi="Times New Roman" w:cs="Times New Roman"/>
          <w:sz w:val="28"/>
          <w:szCs w:val="28"/>
        </w:rPr>
        <w:t xml:space="preserve"> Вера Ивановна </w:t>
      </w:r>
      <w:r w:rsidRPr="005D176B">
        <w:rPr>
          <w:rFonts w:ascii="Times New Roman" w:hAnsi="Times New Roman" w:cs="Times New Roman"/>
          <w:sz w:val="28"/>
          <w:szCs w:val="28"/>
        </w:rPr>
        <w:t>- заместитель</w:t>
      </w:r>
      <w:r w:rsidR="00D90D36">
        <w:rPr>
          <w:rFonts w:ascii="Times New Roman" w:hAnsi="Times New Roman" w:cs="Times New Roman"/>
          <w:sz w:val="28"/>
          <w:szCs w:val="28"/>
        </w:rPr>
        <w:t xml:space="preserve"> главы администрации </w:t>
      </w:r>
      <w:proofErr w:type="spellStart"/>
      <w:r w:rsidR="00D90D36">
        <w:rPr>
          <w:rFonts w:ascii="Times New Roman" w:hAnsi="Times New Roman" w:cs="Times New Roman"/>
          <w:sz w:val="28"/>
          <w:szCs w:val="28"/>
        </w:rPr>
        <w:t>Нижнечулым</w:t>
      </w:r>
      <w:r w:rsidRPr="005D176B">
        <w:rPr>
          <w:rFonts w:ascii="Times New Roman" w:hAnsi="Times New Roman" w:cs="Times New Roman"/>
          <w:sz w:val="28"/>
          <w:szCs w:val="28"/>
        </w:rPr>
        <w:t>с</w:t>
      </w:r>
      <w:r w:rsidR="00D90D36">
        <w:rPr>
          <w:rFonts w:ascii="Times New Roman" w:hAnsi="Times New Roman" w:cs="Times New Roman"/>
          <w:sz w:val="28"/>
          <w:szCs w:val="28"/>
        </w:rPr>
        <w:t>кого</w:t>
      </w:r>
      <w:proofErr w:type="spellEnd"/>
      <w:r w:rsidR="00D90D36">
        <w:rPr>
          <w:rFonts w:ascii="Times New Roman" w:hAnsi="Times New Roman" w:cs="Times New Roman"/>
          <w:sz w:val="28"/>
          <w:szCs w:val="28"/>
        </w:rPr>
        <w:t> сельсовета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xml:space="preserve">3. </w:t>
      </w:r>
      <w:proofErr w:type="spellStart"/>
      <w:r w:rsidR="00D90D36">
        <w:rPr>
          <w:rFonts w:ascii="Times New Roman" w:hAnsi="Times New Roman" w:cs="Times New Roman"/>
          <w:sz w:val="28"/>
          <w:szCs w:val="28"/>
        </w:rPr>
        <w:t>Сарапулова</w:t>
      </w:r>
      <w:proofErr w:type="spellEnd"/>
      <w:r w:rsidR="00D90D36">
        <w:rPr>
          <w:rFonts w:ascii="Times New Roman" w:hAnsi="Times New Roman" w:cs="Times New Roman"/>
          <w:sz w:val="28"/>
          <w:szCs w:val="28"/>
        </w:rPr>
        <w:t xml:space="preserve"> Марина Викторовна </w:t>
      </w:r>
      <w:r w:rsidRPr="005D176B">
        <w:rPr>
          <w:rFonts w:ascii="Times New Roman" w:hAnsi="Times New Roman" w:cs="Times New Roman"/>
          <w:sz w:val="28"/>
          <w:szCs w:val="28"/>
        </w:rPr>
        <w:t>- спец</w:t>
      </w:r>
      <w:r w:rsidR="00D90D36">
        <w:rPr>
          <w:rFonts w:ascii="Times New Roman" w:hAnsi="Times New Roman" w:cs="Times New Roman"/>
          <w:sz w:val="28"/>
          <w:szCs w:val="28"/>
        </w:rPr>
        <w:t xml:space="preserve">иалист администрации </w:t>
      </w:r>
      <w:proofErr w:type="spellStart"/>
      <w:r w:rsidR="00D90D36">
        <w:rPr>
          <w:rFonts w:ascii="Times New Roman" w:hAnsi="Times New Roman" w:cs="Times New Roman"/>
          <w:sz w:val="28"/>
          <w:szCs w:val="28"/>
        </w:rPr>
        <w:t>Нижнечулымского</w:t>
      </w:r>
      <w:proofErr w:type="spellEnd"/>
      <w:r w:rsidR="00D90D36">
        <w:rPr>
          <w:rFonts w:ascii="Times New Roman" w:hAnsi="Times New Roman" w:cs="Times New Roman"/>
          <w:sz w:val="28"/>
          <w:szCs w:val="28"/>
        </w:rPr>
        <w:t> сельсовета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C02A96"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C02A96">
      <w:pPr>
        <w:spacing w:after="0" w:line="240" w:lineRule="auto"/>
        <w:jc w:val="both"/>
        <w:rPr>
          <w:rFonts w:ascii="Times New Roman" w:hAnsi="Times New Roman" w:cs="Times New Roman"/>
          <w:sz w:val="28"/>
          <w:szCs w:val="28"/>
        </w:rPr>
      </w:pPr>
    </w:p>
    <w:tbl>
      <w:tblPr>
        <w:tblStyle w:val="a3"/>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tblGrid>
      <w:tr w:rsidR="00C02A96" w:rsidTr="00C02A96">
        <w:tc>
          <w:tcPr>
            <w:tcW w:w="4358" w:type="dxa"/>
          </w:tcPr>
          <w:p w:rsidR="00D90D36" w:rsidRDefault="00D90D36" w:rsidP="00D90D36">
            <w:pPr>
              <w:jc w:val="center"/>
              <w:rPr>
                <w:rFonts w:ascii="Times New Roman" w:hAnsi="Times New Roman" w:cs="Times New Roman"/>
                <w:sz w:val="28"/>
                <w:szCs w:val="28"/>
              </w:rPr>
            </w:pPr>
          </w:p>
          <w:p w:rsidR="00C02A96" w:rsidRPr="005D176B" w:rsidRDefault="00C02A96" w:rsidP="00D90D36">
            <w:pPr>
              <w:jc w:val="right"/>
              <w:rPr>
                <w:rFonts w:ascii="Times New Roman" w:hAnsi="Times New Roman" w:cs="Times New Roman"/>
                <w:sz w:val="28"/>
                <w:szCs w:val="28"/>
              </w:rPr>
            </w:pPr>
            <w:r w:rsidRPr="005D176B">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C02A96" w:rsidRPr="005D176B" w:rsidRDefault="00C02A96" w:rsidP="00D90D36">
            <w:pPr>
              <w:ind w:firstLine="709"/>
              <w:jc w:val="right"/>
              <w:rPr>
                <w:rFonts w:ascii="Times New Roman" w:hAnsi="Times New Roman" w:cs="Times New Roman"/>
                <w:sz w:val="28"/>
                <w:szCs w:val="28"/>
              </w:rPr>
            </w:pPr>
          </w:p>
          <w:p w:rsidR="00C02A96" w:rsidRDefault="00C02A96" w:rsidP="00D90D36">
            <w:pPr>
              <w:jc w:val="right"/>
              <w:rPr>
                <w:rFonts w:ascii="Times New Roman" w:hAnsi="Times New Roman" w:cs="Times New Roman"/>
                <w:sz w:val="28"/>
                <w:szCs w:val="28"/>
              </w:rPr>
            </w:pPr>
            <w:r w:rsidRPr="005D176B">
              <w:rPr>
                <w:rFonts w:ascii="Times New Roman" w:hAnsi="Times New Roman" w:cs="Times New Roman"/>
                <w:sz w:val="28"/>
                <w:szCs w:val="28"/>
              </w:rPr>
              <w:t>к Положению о муниципальн</w:t>
            </w:r>
            <w:r w:rsidR="00D90D36">
              <w:rPr>
                <w:rFonts w:ascii="Times New Roman" w:hAnsi="Times New Roman" w:cs="Times New Roman"/>
                <w:sz w:val="28"/>
                <w:szCs w:val="28"/>
              </w:rPr>
              <w:t>ом лесном контроле в </w:t>
            </w:r>
            <w:proofErr w:type="spellStart"/>
            <w:r w:rsidR="00D90D36">
              <w:rPr>
                <w:rFonts w:ascii="Times New Roman" w:hAnsi="Times New Roman" w:cs="Times New Roman"/>
                <w:sz w:val="28"/>
                <w:szCs w:val="28"/>
              </w:rPr>
              <w:t>Нижнечулым</w:t>
            </w:r>
            <w:r w:rsidRPr="005D176B">
              <w:rPr>
                <w:rFonts w:ascii="Times New Roman" w:hAnsi="Times New Roman" w:cs="Times New Roman"/>
                <w:sz w:val="28"/>
                <w:szCs w:val="28"/>
              </w:rPr>
              <w:t>ском</w:t>
            </w:r>
            <w:proofErr w:type="spellEnd"/>
            <w:r w:rsidRPr="005D176B">
              <w:rPr>
                <w:rFonts w:ascii="Times New Roman" w:hAnsi="Times New Roman" w:cs="Times New Roman"/>
                <w:sz w:val="28"/>
                <w:szCs w:val="28"/>
              </w:rPr>
              <w:t> сельсовете</w:t>
            </w:r>
          </w:p>
          <w:p w:rsidR="00C02A96" w:rsidRPr="005D176B" w:rsidRDefault="00D90D36" w:rsidP="00D90D36">
            <w:pPr>
              <w:jc w:val="right"/>
              <w:rPr>
                <w:rFonts w:ascii="Times New Roman" w:hAnsi="Times New Roman" w:cs="Times New Roman"/>
                <w:sz w:val="28"/>
                <w:szCs w:val="28"/>
              </w:rPr>
            </w:pPr>
            <w:proofErr w:type="spellStart"/>
            <w:r>
              <w:rPr>
                <w:rFonts w:ascii="Times New Roman" w:hAnsi="Times New Roman" w:cs="Times New Roman"/>
                <w:sz w:val="28"/>
                <w:szCs w:val="28"/>
              </w:rPr>
              <w:t>Здвин</w:t>
            </w:r>
            <w:r w:rsidR="00C02A96" w:rsidRPr="005D176B">
              <w:rPr>
                <w:rFonts w:ascii="Times New Roman" w:hAnsi="Times New Roman" w:cs="Times New Roman"/>
                <w:sz w:val="28"/>
                <w:szCs w:val="28"/>
              </w:rPr>
              <w:t>ского</w:t>
            </w:r>
            <w:proofErr w:type="spellEnd"/>
            <w:r w:rsidR="00C02A96" w:rsidRPr="005D176B">
              <w:rPr>
                <w:rFonts w:ascii="Times New Roman" w:hAnsi="Times New Roman" w:cs="Times New Roman"/>
                <w:sz w:val="28"/>
                <w:szCs w:val="28"/>
              </w:rPr>
              <w:t> района Новосибирской области</w:t>
            </w:r>
          </w:p>
          <w:p w:rsidR="00C02A96" w:rsidRDefault="00C02A96" w:rsidP="00D90D36">
            <w:pPr>
              <w:jc w:val="center"/>
              <w:rPr>
                <w:rFonts w:ascii="Times New Roman" w:hAnsi="Times New Roman" w:cs="Times New Roman"/>
                <w:sz w:val="28"/>
                <w:szCs w:val="28"/>
              </w:rPr>
            </w:pPr>
          </w:p>
        </w:tc>
      </w:tr>
    </w:tbl>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Форма предписания Контрольного органа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bl>
      <w:tblPr>
        <w:tblW w:w="0" w:type="auto"/>
        <w:tblCellMar>
          <w:left w:w="0" w:type="dxa"/>
          <w:right w:w="0" w:type="dxa"/>
        </w:tblCellMar>
        <w:tblLook w:val="04A0"/>
      </w:tblPr>
      <w:tblGrid>
        <w:gridCol w:w="4252"/>
        <w:gridCol w:w="4819"/>
      </w:tblGrid>
      <w:tr w:rsidR="005D176B" w:rsidRPr="005D176B" w:rsidTr="005D176B">
        <w:tc>
          <w:tcPr>
            <w:tcW w:w="4252" w:type="dxa"/>
            <w:tcMar>
              <w:top w:w="102" w:type="dxa"/>
              <w:left w:w="62" w:type="dxa"/>
              <w:bottom w:w="102" w:type="dxa"/>
              <w:right w:w="62"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Бланк Контрольного органа</w:t>
            </w:r>
          </w:p>
        </w:tc>
        <w:tc>
          <w:tcPr>
            <w:tcW w:w="4819" w:type="dxa"/>
            <w:tcMar>
              <w:top w:w="102" w:type="dxa"/>
              <w:left w:w="62" w:type="dxa"/>
              <w:bottom w:w="102" w:type="dxa"/>
              <w:right w:w="62" w:type="dxa"/>
            </w:tcMar>
            <w:hideMark/>
          </w:tcPr>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_</w:t>
            </w:r>
            <w:r w:rsidR="00C02A96">
              <w:rPr>
                <w:rFonts w:ascii="Times New Roman" w:hAnsi="Times New Roman" w:cs="Times New Roman"/>
                <w:sz w:val="28"/>
                <w:szCs w:val="28"/>
              </w:rPr>
              <w:t>___________________________</w:t>
            </w:r>
          </w:p>
          <w:p w:rsidR="005D176B" w:rsidRPr="005D176B" w:rsidRDefault="005D176B" w:rsidP="00C02A9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(указывается должность руководителя контролируемого лица)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_</w:t>
            </w:r>
            <w:r w:rsidR="00C02A96">
              <w:rPr>
                <w:rFonts w:ascii="Times New Roman" w:hAnsi="Times New Roman" w:cs="Times New Roman"/>
                <w:sz w:val="28"/>
                <w:szCs w:val="28"/>
              </w:rPr>
              <w:t>___________________________</w:t>
            </w:r>
          </w:p>
          <w:p w:rsidR="005D176B" w:rsidRPr="005D176B" w:rsidRDefault="005D176B" w:rsidP="00C02A9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(указывается полное наименование контролируемого лица)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_</w:t>
            </w:r>
            <w:r w:rsidR="00C02A96">
              <w:rPr>
                <w:rFonts w:ascii="Times New Roman" w:hAnsi="Times New Roman" w:cs="Times New Roman"/>
                <w:sz w:val="28"/>
                <w:szCs w:val="28"/>
              </w:rPr>
              <w:t>___________________________</w:t>
            </w:r>
          </w:p>
          <w:p w:rsidR="005D176B" w:rsidRPr="005D176B" w:rsidRDefault="005D176B" w:rsidP="00C02A96">
            <w:pPr>
              <w:spacing w:after="0" w:line="240" w:lineRule="auto"/>
              <w:ind w:firstLine="709"/>
              <w:jc w:val="center"/>
              <w:rPr>
                <w:rFonts w:ascii="Times New Roman" w:hAnsi="Times New Roman" w:cs="Times New Roman"/>
                <w:sz w:val="28"/>
                <w:szCs w:val="28"/>
              </w:rPr>
            </w:pPr>
            <w:proofErr w:type="gramStart"/>
            <w:r w:rsidRPr="005D176B">
              <w:rPr>
                <w:rFonts w:ascii="Times New Roman" w:hAnsi="Times New Roman" w:cs="Times New Roman"/>
                <w:sz w:val="28"/>
                <w:szCs w:val="28"/>
              </w:rPr>
              <w:t>(указывается фамилия, имя, отчество</w:t>
            </w:r>
            <w:proofErr w:type="gramEnd"/>
          </w:p>
          <w:p w:rsidR="005D176B" w:rsidRPr="005D176B" w:rsidRDefault="005D176B" w:rsidP="00C02A9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(при наличии) руководителя контролируемого лица)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_</w:t>
            </w:r>
            <w:r w:rsidR="00C02A96">
              <w:rPr>
                <w:rFonts w:ascii="Times New Roman" w:hAnsi="Times New Roman" w:cs="Times New Roman"/>
                <w:sz w:val="28"/>
                <w:szCs w:val="28"/>
              </w:rPr>
              <w:t>___________________________</w:t>
            </w:r>
          </w:p>
          <w:p w:rsidR="00370B48" w:rsidRPr="005D176B" w:rsidRDefault="005D176B" w:rsidP="00C02A9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(указывается адрес места нахождения контролируемого лица)</w:t>
            </w:r>
          </w:p>
        </w:tc>
      </w:tr>
    </w:tbl>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C02A96">
      <w:pPr>
        <w:spacing w:after="0" w:line="240" w:lineRule="auto"/>
        <w:ind w:firstLine="709"/>
        <w:jc w:val="center"/>
        <w:rPr>
          <w:rFonts w:ascii="Times New Roman" w:hAnsi="Times New Roman" w:cs="Times New Roman"/>
          <w:sz w:val="28"/>
          <w:szCs w:val="28"/>
        </w:rPr>
      </w:pPr>
      <w:bookmarkStart w:id="1" w:name="Par320"/>
      <w:bookmarkEnd w:id="1"/>
      <w:r w:rsidRPr="005D176B">
        <w:rPr>
          <w:rFonts w:ascii="Times New Roman" w:hAnsi="Times New Roman" w:cs="Times New Roman"/>
          <w:sz w:val="28"/>
          <w:szCs w:val="28"/>
        </w:rPr>
        <w:t>ПРЕДПИСАНИЕ</w:t>
      </w:r>
    </w:p>
    <w:p w:rsidR="00C02A96" w:rsidRDefault="005D176B" w:rsidP="00C02A96">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_____________________________________</w:t>
      </w:r>
      <w:r w:rsidR="00C02A96">
        <w:rPr>
          <w:rFonts w:ascii="Times New Roman" w:hAnsi="Times New Roman" w:cs="Times New Roman"/>
          <w:sz w:val="28"/>
          <w:szCs w:val="28"/>
        </w:rPr>
        <w:t>_______________________________</w:t>
      </w:r>
    </w:p>
    <w:p w:rsidR="005D176B" w:rsidRPr="00C02A96" w:rsidRDefault="005D176B" w:rsidP="005D176B">
      <w:pPr>
        <w:spacing w:after="0" w:line="240" w:lineRule="auto"/>
        <w:ind w:firstLine="709"/>
        <w:jc w:val="both"/>
        <w:rPr>
          <w:rFonts w:ascii="Times New Roman" w:hAnsi="Times New Roman" w:cs="Times New Roman"/>
          <w:sz w:val="24"/>
          <w:szCs w:val="28"/>
        </w:rPr>
      </w:pPr>
      <w:r w:rsidRPr="00C02A96">
        <w:rPr>
          <w:rFonts w:ascii="Times New Roman" w:hAnsi="Times New Roman" w:cs="Times New Roman"/>
          <w:i/>
          <w:iCs/>
          <w:sz w:val="24"/>
          <w:szCs w:val="28"/>
        </w:rPr>
        <w:t>(указывается полное наименование контролируемого лица в дательном падеже)</w:t>
      </w:r>
    </w:p>
    <w:p w:rsidR="00C02A96" w:rsidRDefault="00C02A96" w:rsidP="005D176B">
      <w:pPr>
        <w:spacing w:after="0" w:line="240" w:lineRule="auto"/>
        <w:ind w:firstLine="709"/>
        <w:jc w:val="both"/>
        <w:rPr>
          <w:rFonts w:ascii="Times New Roman" w:hAnsi="Times New Roman" w:cs="Times New Roman"/>
          <w:sz w:val="28"/>
          <w:szCs w:val="28"/>
        </w:rPr>
      </w:pP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об устранении выявленных нарушений обязательных требований</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По результатам _____________________________________________________________,</w:t>
      </w:r>
    </w:p>
    <w:p w:rsidR="005D176B" w:rsidRPr="00C02A96" w:rsidRDefault="005D176B" w:rsidP="00C02A96">
      <w:pPr>
        <w:spacing w:after="0" w:line="240" w:lineRule="auto"/>
        <w:jc w:val="both"/>
        <w:rPr>
          <w:rFonts w:ascii="Times New Roman" w:hAnsi="Times New Roman" w:cs="Times New Roman"/>
          <w:sz w:val="24"/>
          <w:szCs w:val="28"/>
        </w:rPr>
      </w:pPr>
      <w:r w:rsidRPr="00C02A96">
        <w:rPr>
          <w:rFonts w:ascii="Times New Roman" w:hAnsi="Times New Roman" w:cs="Times New Roman"/>
          <w:i/>
          <w:iCs/>
          <w:sz w:val="24"/>
          <w:szCs w:val="28"/>
        </w:rPr>
        <w:t>(указываются вид и форма контрольного мероприятия в соответствиис решением Контрольного органа)</w:t>
      </w:r>
    </w:p>
    <w:p w:rsidR="005D176B"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проведенной _______________________________________________________________</w:t>
      </w:r>
    </w:p>
    <w:p w:rsidR="005D176B" w:rsidRPr="00C02A96" w:rsidRDefault="005D176B" w:rsidP="00C02A96">
      <w:pPr>
        <w:spacing w:after="0" w:line="240" w:lineRule="auto"/>
        <w:jc w:val="both"/>
        <w:rPr>
          <w:rFonts w:ascii="Times New Roman" w:hAnsi="Times New Roman" w:cs="Times New Roman"/>
          <w:sz w:val="24"/>
          <w:szCs w:val="28"/>
        </w:rPr>
      </w:pPr>
      <w:r w:rsidRPr="005D176B">
        <w:rPr>
          <w:rFonts w:ascii="Times New Roman" w:hAnsi="Times New Roman" w:cs="Times New Roman"/>
          <w:i/>
          <w:iCs/>
          <w:sz w:val="28"/>
          <w:szCs w:val="28"/>
        </w:rPr>
        <w:t>(</w:t>
      </w:r>
      <w:r w:rsidRPr="00C02A96">
        <w:rPr>
          <w:rFonts w:ascii="Times New Roman" w:hAnsi="Times New Roman" w:cs="Times New Roman"/>
          <w:i/>
          <w:iCs/>
          <w:sz w:val="24"/>
          <w:szCs w:val="28"/>
        </w:rPr>
        <w:t>указывается полное наименование контрольного органа)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в отношении _______________________________________________________________</w:t>
      </w:r>
    </w:p>
    <w:p w:rsidR="005D176B"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i/>
          <w:iCs/>
          <w:sz w:val="28"/>
          <w:szCs w:val="28"/>
        </w:rPr>
        <w:t>(указывается полное наименование контролируемого лица)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lastRenderedPageBreak/>
        <w:t>в период с «__» _________________ 20__ г. по «__» _________________ 20__ г.</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C02A96" w:rsidP="00C02A9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w:t>
      </w:r>
      <w:r w:rsidR="005D176B" w:rsidRPr="005D176B">
        <w:rPr>
          <w:rFonts w:ascii="Times New Roman" w:hAnsi="Times New Roman" w:cs="Times New Roman"/>
          <w:sz w:val="28"/>
          <w:szCs w:val="28"/>
        </w:rPr>
        <w:t>основании ______________________________________________________________</w:t>
      </w:r>
    </w:p>
    <w:p w:rsidR="005D176B" w:rsidRPr="00C02A96" w:rsidRDefault="005D176B" w:rsidP="00C02A96">
      <w:pPr>
        <w:spacing w:after="0" w:line="240" w:lineRule="auto"/>
        <w:jc w:val="both"/>
        <w:rPr>
          <w:rFonts w:ascii="Times New Roman" w:hAnsi="Times New Roman" w:cs="Times New Roman"/>
          <w:sz w:val="24"/>
          <w:szCs w:val="28"/>
        </w:rPr>
      </w:pPr>
      <w:r w:rsidRPr="00C02A96">
        <w:rPr>
          <w:rFonts w:ascii="Times New Roman" w:hAnsi="Times New Roman" w:cs="Times New Roman"/>
          <w:i/>
          <w:iCs/>
          <w:sz w:val="24"/>
          <w:szCs w:val="28"/>
        </w:rPr>
        <w:t>(указываются наименование и реквизиты акта Контрольного органа о проведении контрольного мероприятия)</w:t>
      </w:r>
    </w:p>
    <w:p w:rsidR="005D176B" w:rsidRPr="00C02A96" w:rsidRDefault="005D176B" w:rsidP="005D176B">
      <w:pPr>
        <w:spacing w:after="0" w:line="240" w:lineRule="auto"/>
        <w:ind w:firstLine="709"/>
        <w:jc w:val="both"/>
        <w:rPr>
          <w:rFonts w:ascii="Times New Roman" w:hAnsi="Times New Roman" w:cs="Times New Roman"/>
          <w:sz w:val="24"/>
          <w:szCs w:val="28"/>
        </w:rPr>
      </w:pPr>
      <w:r w:rsidRPr="00C02A96">
        <w:rPr>
          <w:rFonts w:ascii="Times New Roman" w:hAnsi="Times New Roman" w:cs="Times New Roman"/>
          <w:sz w:val="24"/>
          <w:szCs w:val="28"/>
        </w:rPr>
        <w:t> </w:t>
      </w:r>
    </w:p>
    <w:p w:rsidR="005D176B"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выявлены нарушения обязательных требований ________________ законодательства:</w:t>
      </w:r>
    </w:p>
    <w:p w:rsidR="005D176B" w:rsidRPr="00C02A96" w:rsidRDefault="005D176B" w:rsidP="00C02A96">
      <w:pPr>
        <w:spacing w:after="0" w:line="240" w:lineRule="auto"/>
        <w:jc w:val="both"/>
        <w:rPr>
          <w:rFonts w:ascii="Times New Roman" w:hAnsi="Times New Roman" w:cs="Times New Roman"/>
          <w:sz w:val="24"/>
          <w:szCs w:val="28"/>
        </w:rPr>
      </w:pPr>
      <w:r w:rsidRPr="00C02A96">
        <w:rPr>
          <w:rFonts w:ascii="Times New Roman" w:hAnsi="Times New Roman" w:cs="Times New Roman"/>
          <w:i/>
          <w:iCs/>
          <w:sz w:val="24"/>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5D176B" w:rsidRPr="00C02A96" w:rsidRDefault="005D176B" w:rsidP="005D176B">
      <w:pPr>
        <w:spacing w:after="0" w:line="240" w:lineRule="auto"/>
        <w:ind w:firstLine="709"/>
        <w:jc w:val="both"/>
        <w:rPr>
          <w:rFonts w:ascii="Times New Roman" w:hAnsi="Times New Roman" w:cs="Times New Roman"/>
          <w:sz w:val="24"/>
          <w:szCs w:val="28"/>
        </w:rPr>
      </w:pPr>
      <w:r w:rsidRPr="00C02A96">
        <w:rPr>
          <w:rFonts w:ascii="Times New Roman" w:hAnsi="Times New Roman" w:cs="Times New Roman"/>
          <w:sz w:val="24"/>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w:t>
      </w:r>
      <w:r w:rsidR="00C02A96">
        <w:rPr>
          <w:rFonts w:ascii="Times New Roman" w:hAnsi="Times New Roman" w:cs="Times New Roman"/>
          <w:sz w:val="28"/>
          <w:szCs w:val="28"/>
        </w:rPr>
        <w:t>_________________________</w:t>
      </w:r>
    </w:p>
    <w:p w:rsidR="005D176B" w:rsidRPr="00C02A96" w:rsidRDefault="00C02A96" w:rsidP="005D176B">
      <w:pPr>
        <w:spacing w:after="0" w:line="240" w:lineRule="auto"/>
        <w:ind w:firstLine="709"/>
        <w:jc w:val="both"/>
        <w:rPr>
          <w:rFonts w:ascii="Times New Roman" w:hAnsi="Times New Roman" w:cs="Times New Roman"/>
          <w:sz w:val="24"/>
          <w:szCs w:val="28"/>
        </w:rPr>
      </w:pPr>
      <w:r>
        <w:rPr>
          <w:rFonts w:ascii="Times New Roman" w:hAnsi="Times New Roman" w:cs="Times New Roman"/>
          <w:i/>
          <w:iCs/>
          <w:sz w:val="28"/>
          <w:szCs w:val="28"/>
        </w:rPr>
        <w:t>            </w:t>
      </w:r>
      <w:r w:rsidR="005D176B" w:rsidRPr="005D176B">
        <w:rPr>
          <w:rFonts w:ascii="Times New Roman" w:hAnsi="Times New Roman" w:cs="Times New Roman"/>
          <w:i/>
          <w:iCs/>
          <w:sz w:val="28"/>
          <w:szCs w:val="28"/>
        </w:rPr>
        <w:t xml:space="preserve">  </w:t>
      </w:r>
      <w:r w:rsidR="005D176B" w:rsidRPr="00C02A96">
        <w:rPr>
          <w:rFonts w:ascii="Times New Roman" w:hAnsi="Times New Roman" w:cs="Times New Roman"/>
          <w:i/>
          <w:iCs/>
          <w:sz w:val="24"/>
          <w:szCs w:val="28"/>
        </w:rPr>
        <w:t>(указывается полное наименование Контрольного органа)</w:t>
      </w:r>
    </w:p>
    <w:p w:rsidR="005D176B" w:rsidRPr="00C02A96" w:rsidRDefault="005D176B" w:rsidP="005D176B">
      <w:pPr>
        <w:spacing w:after="0" w:line="240" w:lineRule="auto"/>
        <w:ind w:firstLine="709"/>
        <w:jc w:val="both"/>
        <w:rPr>
          <w:rFonts w:ascii="Times New Roman" w:hAnsi="Times New Roman" w:cs="Times New Roman"/>
          <w:sz w:val="24"/>
          <w:szCs w:val="28"/>
        </w:rPr>
      </w:pPr>
      <w:r w:rsidRPr="00C02A96">
        <w:rPr>
          <w:rFonts w:ascii="Times New Roman" w:hAnsi="Times New Roman" w:cs="Times New Roman"/>
          <w:sz w:val="24"/>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предписывает:</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xml:space="preserve">1. Устранить выявленные нарушения обязательных требований в срок </w:t>
      </w:r>
      <w:proofErr w:type="gramStart"/>
      <w:r w:rsidRPr="005D176B">
        <w:rPr>
          <w:rFonts w:ascii="Times New Roman" w:hAnsi="Times New Roman" w:cs="Times New Roman"/>
          <w:sz w:val="28"/>
          <w:szCs w:val="28"/>
        </w:rPr>
        <w:t>до</w:t>
      </w:r>
      <w:proofErr w:type="gramEnd"/>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«______» ______________ 20_____ г. включительно.</w:t>
      </w:r>
    </w:p>
    <w:p w:rsidR="005D176B" w:rsidRPr="005D176B" w:rsidRDefault="00C02A96" w:rsidP="005D17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D176B" w:rsidRPr="005D176B">
        <w:rPr>
          <w:rFonts w:ascii="Times New Roman" w:hAnsi="Times New Roman" w:cs="Times New Roman"/>
          <w:sz w:val="28"/>
          <w:szCs w:val="28"/>
        </w:rPr>
        <w:t>Уведомить _______________________________________________________________</w:t>
      </w:r>
    </w:p>
    <w:p w:rsidR="005D176B" w:rsidRPr="00C02A96" w:rsidRDefault="005D176B" w:rsidP="005D176B">
      <w:pPr>
        <w:spacing w:after="0" w:line="240" w:lineRule="auto"/>
        <w:ind w:firstLine="709"/>
        <w:jc w:val="both"/>
        <w:rPr>
          <w:rFonts w:ascii="Times New Roman" w:hAnsi="Times New Roman" w:cs="Times New Roman"/>
          <w:sz w:val="24"/>
          <w:szCs w:val="28"/>
        </w:rPr>
      </w:pPr>
      <w:r w:rsidRPr="005D176B">
        <w:rPr>
          <w:rFonts w:ascii="Times New Roman" w:hAnsi="Times New Roman" w:cs="Times New Roman"/>
          <w:sz w:val="28"/>
          <w:szCs w:val="28"/>
        </w:rPr>
        <w:t>  </w:t>
      </w:r>
      <w:r w:rsidR="00C02A96">
        <w:rPr>
          <w:rFonts w:ascii="Times New Roman" w:hAnsi="Times New Roman" w:cs="Times New Roman"/>
          <w:sz w:val="28"/>
          <w:szCs w:val="28"/>
        </w:rPr>
        <w:t>  </w:t>
      </w:r>
      <w:r w:rsidRPr="005D176B">
        <w:rPr>
          <w:rFonts w:ascii="Times New Roman" w:hAnsi="Times New Roman" w:cs="Times New Roman"/>
          <w:sz w:val="28"/>
          <w:szCs w:val="28"/>
        </w:rPr>
        <w:t> </w:t>
      </w:r>
      <w:r w:rsidRPr="005D176B">
        <w:rPr>
          <w:rFonts w:ascii="Times New Roman" w:hAnsi="Times New Roman" w:cs="Times New Roman"/>
          <w:i/>
          <w:iCs/>
          <w:sz w:val="28"/>
          <w:szCs w:val="28"/>
        </w:rPr>
        <w:t>(</w:t>
      </w:r>
      <w:r w:rsidRPr="00C02A96">
        <w:rPr>
          <w:rFonts w:ascii="Times New Roman" w:hAnsi="Times New Roman" w:cs="Times New Roman"/>
          <w:i/>
          <w:iCs/>
          <w:sz w:val="24"/>
          <w:szCs w:val="28"/>
        </w:rPr>
        <w:t>указывается полное наименование контрольного органа)</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до «__» _______________ 20_____ г. включительно.</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bl>
      <w:tblPr>
        <w:tblW w:w="0" w:type="auto"/>
        <w:tblCellMar>
          <w:left w:w="0" w:type="dxa"/>
          <w:right w:w="0" w:type="dxa"/>
        </w:tblCellMar>
        <w:tblLook w:val="04A0"/>
      </w:tblPr>
      <w:tblGrid>
        <w:gridCol w:w="3010"/>
        <w:gridCol w:w="3010"/>
        <w:gridCol w:w="3011"/>
      </w:tblGrid>
      <w:tr w:rsidR="005D176B" w:rsidRPr="005D176B" w:rsidTr="005D176B">
        <w:tc>
          <w:tcPr>
            <w:tcW w:w="3010" w:type="dxa"/>
            <w:tcMar>
              <w:top w:w="102" w:type="dxa"/>
              <w:left w:w="62" w:type="dxa"/>
              <w:bottom w:w="102" w:type="dxa"/>
              <w:right w:w="62" w:type="dxa"/>
            </w:tcMar>
            <w:hideMark/>
          </w:tcPr>
          <w:p w:rsidR="00370B48" w:rsidRPr="005D176B" w:rsidRDefault="00C02A96" w:rsidP="00C02A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w:t>
            </w:r>
          </w:p>
        </w:tc>
        <w:tc>
          <w:tcPr>
            <w:tcW w:w="3010" w:type="dxa"/>
            <w:tcMar>
              <w:top w:w="102" w:type="dxa"/>
              <w:left w:w="62" w:type="dxa"/>
              <w:bottom w:w="102" w:type="dxa"/>
              <w:right w:w="62" w:type="dxa"/>
            </w:tcMar>
            <w:hideMark/>
          </w:tcPr>
          <w:p w:rsidR="00370B48" w:rsidRPr="005D176B" w:rsidRDefault="00C02A96" w:rsidP="00C02A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w:t>
            </w:r>
          </w:p>
        </w:tc>
        <w:tc>
          <w:tcPr>
            <w:tcW w:w="3011" w:type="dxa"/>
            <w:tcMar>
              <w:top w:w="102" w:type="dxa"/>
              <w:left w:w="62" w:type="dxa"/>
              <w:bottom w:w="102" w:type="dxa"/>
              <w:right w:w="62" w:type="dxa"/>
            </w:tcMar>
            <w:hideMark/>
          </w:tcPr>
          <w:p w:rsidR="00370B48"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__________________</w:t>
            </w:r>
          </w:p>
        </w:tc>
      </w:tr>
      <w:tr w:rsidR="005D176B" w:rsidRPr="005D176B" w:rsidTr="005D176B">
        <w:tc>
          <w:tcPr>
            <w:tcW w:w="3010" w:type="dxa"/>
            <w:tcMar>
              <w:top w:w="102" w:type="dxa"/>
              <w:left w:w="62" w:type="dxa"/>
              <w:bottom w:w="102" w:type="dxa"/>
              <w:right w:w="62" w:type="dxa"/>
            </w:tcMar>
            <w:hideMark/>
          </w:tcPr>
          <w:p w:rsidR="00370B48"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370B48" w:rsidRPr="005D176B" w:rsidRDefault="005D176B" w:rsidP="00C02A9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tbl>
      <w:tblPr>
        <w:tblStyle w:val="a3"/>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tblGrid>
      <w:tr w:rsidR="00C02A96" w:rsidTr="00C02A96">
        <w:tc>
          <w:tcPr>
            <w:tcW w:w="4358" w:type="dxa"/>
          </w:tcPr>
          <w:p w:rsidR="00D90D36" w:rsidRDefault="00D90D36" w:rsidP="00D90D36">
            <w:pPr>
              <w:jc w:val="center"/>
              <w:rPr>
                <w:rFonts w:ascii="Times New Roman" w:hAnsi="Times New Roman" w:cs="Times New Roman"/>
                <w:sz w:val="28"/>
                <w:szCs w:val="28"/>
              </w:rPr>
            </w:pPr>
          </w:p>
          <w:p w:rsidR="00D90D36" w:rsidRDefault="00D90D36" w:rsidP="00D90D36">
            <w:pPr>
              <w:jc w:val="center"/>
              <w:rPr>
                <w:rFonts w:ascii="Times New Roman" w:hAnsi="Times New Roman" w:cs="Times New Roman"/>
                <w:sz w:val="28"/>
                <w:szCs w:val="28"/>
              </w:rPr>
            </w:pPr>
          </w:p>
          <w:p w:rsidR="00D90D36" w:rsidRDefault="00D90D36" w:rsidP="00D90D36">
            <w:pPr>
              <w:jc w:val="center"/>
              <w:rPr>
                <w:rFonts w:ascii="Times New Roman" w:hAnsi="Times New Roman" w:cs="Times New Roman"/>
                <w:sz w:val="28"/>
                <w:szCs w:val="28"/>
              </w:rPr>
            </w:pPr>
          </w:p>
          <w:p w:rsidR="00C02A96" w:rsidRPr="005D176B" w:rsidRDefault="00C02A96" w:rsidP="00D90D36">
            <w:pPr>
              <w:jc w:val="right"/>
              <w:rPr>
                <w:rFonts w:ascii="Times New Roman" w:hAnsi="Times New Roman" w:cs="Times New Roman"/>
                <w:sz w:val="28"/>
                <w:szCs w:val="28"/>
              </w:rPr>
            </w:pPr>
            <w:r w:rsidRPr="005D176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C02A96" w:rsidRPr="005D176B" w:rsidRDefault="00C02A96" w:rsidP="00D90D36">
            <w:pPr>
              <w:ind w:firstLine="709"/>
              <w:jc w:val="right"/>
              <w:rPr>
                <w:rFonts w:ascii="Times New Roman" w:hAnsi="Times New Roman" w:cs="Times New Roman"/>
                <w:sz w:val="28"/>
                <w:szCs w:val="28"/>
              </w:rPr>
            </w:pPr>
          </w:p>
          <w:p w:rsidR="00C02A96" w:rsidRDefault="00C02A96" w:rsidP="00D90D36">
            <w:pPr>
              <w:jc w:val="right"/>
              <w:rPr>
                <w:rFonts w:ascii="Times New Roman" w:hAnsi="Times New Roman" w:cs="Times New Roman"/>
                <w:sz w:val="28"/>
                <w:szCs w:val="28"/>
              </w:rPr>
            </w:pPr>
            <w:r w:rsidRPr="005D176B">
              <w:rPr>
                <w:rFonts w:ascii="Times New Roman" w:hAnsi="Times New Roman" w:cs="Times New Roman"/>
                <w:sz w:val="28"/>
                <w:szCs w:val="28"/>
              </w:rPr>
              <w:t>к Положению о муниципальн</w:t>
            </w:r>
            <w:r w:rsidR="00D90D36">
              <w:rPr>
                <w:rFonts w:ascii="Times New Roman" w:hAnsi="Times New Roman" w:cs="Times New Roman"/>
                <w:sz w:val="28"/>
                <w:szCs w:val="28"/>
              </w:rPr>
              <w:t>ом лесном контроле в </w:t>
            </w:r>
            <w:proofErr w:type="spellStart"/>
            <w:r w:rsidR="00D90D36">
              <w:rPr>
                <w:rFonts w:ascii="Times New Roman" w:hAnsi="Times New Roman" w:cs="Times New Roman"/>
                <w:sz w:val="28"/>
                <w:szCs w:val="28"/>
              </w:rPr>
              <w:t>Нижнечулым</w:t>
            </w:r>
            <w:r w:rsidRPr="005D176B">
              <w:rPr>
                <w:rFonts w:ascii="Times New Roman" w:hAnsi="Times New Roman" w:cs="Times New Roman"/>
                <w:sz w:val="28"/>
                <w:szCs w:val="28"/>
              </w:rPr>
              <w:t>ском</w:t>
            </w:r>
            <w:proofErr w:type="spellEnd"/>
            <w:r w:rsidRPr="005D176B">
              <w:rPr>
                <w:rFonts w:ascii="Times New Roman" w:hAnsi="Times New Roman" w:cs="Times New Roman"/>
                <w:sz w:val="28"/>
                <w:szCs w:val="28"/>
              </w:rPr>
              <w:t> сельсовете</w:t>
            </w:r>
          </w:p>
          <w:p w:rsidR="00C02A96" w:rsidRPr="005D176B" w:rsidRDefault="00D90D36" w:rsidP="00D90D36">
            <w:pPr>
              <w:jc w:val="right"/>
              <w:rPr>
                <w:rFonts w:ascii="Times New Roman" w:hAnsi="Times New Roman" w:cs="Times New Roman"/>
                <w:sz w:val="28"/>
                <w:szCs w:val="28"/>
              </w:rPr>
            </w:pPr>
            <w:proofErr w:type="spellStart"/>
            <w:r>
              <w:rPr>
                <w:rFonts w:ascii="Times New Roman" w:hAnsi="Times New Roman" w:cs="Times New Roman"/>
                <w:sz w:val="28"/>
                <w:szCs w:val="28"/>
              </w:rPr>
              <w:t>Здвин</w:t>
            </w:r>
            <w:r w:rsidR="00C02A96" w:rsidRPr="005D176B">
              <w:rPr>
                <w:rFonts w:ascii="Times New Roman" w:hAnsi="Times New Roman" w:cs="Times New Roman"/>
                <w:sz w:val="28"/>
                <w:szCs w:val="28"/>
              </w:rPr>
              <w:t>ского</w:t>
            </w:r>
            <w:proofErr w:type="spellEnd"/>
            <w:r w:rsidR="00C02A96" w:rsidRPr="005D176B">
              <w:rPr>
                <w:rFonts w:ascii="Times New Roman" w:hAnsi="Times New Roman" w:cs="Times New Roman"/>
                <w:sz w:val="28"/>
                <w:szCs w:val="28"/>
              </w:rPr>
              <w:t> района Новосибирской области</w:t>
            </w:r>
          </w:p>
          <w:p w:rsidR="00C02A96" w:rsidRDefault="00C02A96" w:rsidP="00D90D36">
            <w:pPr>
              <w:jc w:val="center"/>
              <w:rPr>
                <w:rFonts w:ascii="Times New Roman" w:hAnsi="Times New Roman" w:cs="Times New Roman"/>
                <w:sz w:val="28"/>
                <w:szCs w:val="28"/>
              </w:rPr>
            </w:pPr>
          </w:p>
        </w:tc>
      </w:tr>
    </w:tbl>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C02A96" w:rsidRDefault="00C02A96" w:rsidP="005D176B">
      <w:pPr>
        <w:spacing w:after="0" w:line="240" w:lineRule="auto"/>
        <w:ind w:firstLine="709"/>
        <w:jc w:val="both"/>
        <w:rPr>
          <w:rFonts w:ascii="Times New Roman" w:hAnsi="Times New Roman" w:cs="Times New Roman"/>
          <w:sz w:val="28"/>
          <w:szCs w:val="28"/>
        </w:rPr>
      </w:pPr>
    </w:p>
    <w:p w:rsidR="005D176B" w:rsidRPr="005D176B" w:rsidRDefault="005D176B" w:rsidP="00C02A96">
      <w:pPr>
        <w:spacing w:after="0" w:line="240" w:lineRule="auto"/>
        <w:jc w:val="center"/>
        <w:rPr>
          <w:rFonts w:ascii="Times New Roman" w:hAnsi="Times New Roman" w:cs="Times New Roman"/>
          <w:sz w:val="28"/>
          <w:szCs w:val="28"/>
        </w:rPr>
      </w:pPr>
      <w:r w:rsidRPr="005D176B">
        <w:rPr>
          <w:rFonts w:ascii="Times New Roman" w:hAnsi="Times New Roman" w:cs="Times New Roman"/>
          <w:sz w:val="28"/>
          <w:szCs w:val="28"/>
        </w:rPr>
        <w:t>Критерии отнесения объектов контр</w:t>
      </w:r>
      <w:r w:rsidR="00C02A96">
        <w:rPr>
          <w:rFonts w:ascii="Times New Roman" w:hAnsi="Times New Roman" w:cs="Times New Roman"/>
          <w:sz w:val="28"/>
          <w:szCs w:val="28"/>
        </w:rPr>
        <w:t xml:space="preserve">оля к категориям риска в рамках </w:t>
      </w:r>
      <w:r w:rsidRPr="005D176B">
        <w:rPr>
          <w:rFonts w:ascii="Times New Roman" w:hAnsi="Times New Roman" w:cs="Times New Roman"/>
          <w:sz w:val="28"/>
          <w:szCs w:val="28"/>
        </w:rPr>
        <w:t>осуществления муниципального ле</w:t>
      </w:r>
      <w:r w:rsidR="00C02A96">
        <w:rPr>
          <w:rFonts w:ascii="Times New Roman" w:hAnsi="Times New Roman" w:cs="Times New Roman"/>
          <w:sz w:val="28"/>
          <w:szCs w:val="28"/>
        </w:rPr>
        <w:t xml:space="preserve">сного </w:t>
      </w:r>
      <w:r w:rsidR="00D90D36">
        <w:rPr>
          <w:rFonts w:ascii="Times New Roman" w:hAnsi="Times New Roman" w:cs="Times New Roman"/>
          <w:sz w:val="28"/>
          <w:szCs w:val="28"/>
        </w:rPr>
        <w:t>контроля в </w:t>
      </w:r>
      <w:proofErr w:type="spellStart"/>
      <w:r w:rsidR="00D90D36">
        <w:rPr>
          <w:rFonts w:ascii="Times New Roman" w:hAnsi="Times New Roman" w:cs="Times New Roman"/>
          <w:sz w:val="28"/>
          <w:szCs w:val="28"/>
        </w:rPr>
        <w:t>Нижнечулымском</w:t>
      </w:r>
      <w:proofErr w:type="spellEnd"/>
      <w:r w:rsidR="00D90D36">
        <w:rPr>
          <w:rFonts w:ascii="Times New Roman" w:hAnsi="Times New Roman" w:cs="Times New Roman"/>
          <w:sz w:val="28"/>
          <w:szCs w:val="28"/>
        </w:rPr>
        <w:t> сельсовете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vertAlign w:val="superscript"/>
        </w:rPr>
        <w:t> </w:t>
      </w:r>
    </w:p>
    <w:tbl>
      <w:tblPr>
        <w:tblW w:w="9486" w:type="dxa"/>
        <w:tblCellMar>
          <w:left w:w="0" w:type="dxa"/>
          <w:right w:w="0" w:type="dxa"/>
        </w:tblCellMar>
        <w:tblLook w:val="04A0"/>
      </w:tblPr>
      <w:tblGrid>
        <w:gridCol w:w="694"/>
        <w:gridCol w:w="7287"/>
        <w:gridCol w:w="1916"/>
      </w:tblGrid>
      <w:tr w:rsidR="005D176B" w:rsidRPr="005D176B" w:rsidTr="005D176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roofErr w:type="gramStart"/>
            <w:r w:rsidRPr="005D176B">
              <w:rPr>
                <w:rFonts w:ascii="Times New Roman" w:hAnsi="Times New Roman" w:cs="Times New Roman"/>
                <w:sz w:val="28"/>
                <w:szCs w:val="28"/>
              </w:rPr>
              <w:t>п</w:t>
            </w:r>
            <w:proofErr w:type="gramEnd"/>
            <w:r w:rsidRPr="005D176B">
              <w:rPr>
                <w:rFonts w:ascii="Times New Roman" w:hAnsi="Times New Roman" w:cs="Times New Roman"/>
                <w:sz w:val="28"/>
                <w:szCs w:val="28"/>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Объекты муниципального</w:t>
            </w:r>
            <w:r w:rsidR="00D90D36">
              <w:rPr>
                <w:rFonts w:ascii="Times New Roman" w:hAnsi="Times New Roman" w:cs="Times New Roman"/>
                <w:sz w:val="28"/>
                <w:szCs w:val="28"/>
              </w:rPr>
              <w:t xml:space="preserve"> лесного  контроля в </w:t>
            </w:r>
            <w:proofErr w:type="spellStart"/>
            <w:r w:rsidR="00D90D36">
              <w:rPr>
                <w:rFonts w:ascii="Times New Roman" w:hAnsi="Times New Roman" w:cs="Times New Roman"/>
                <w:sz w:val="28"/>
                <w:szCs w:val="28"/>
              </w:rPr>
              <w:t>Нижнечулымском</w:t>
            </w:r>
            <w:proofErr w:type="spellEnd"/>
            <w:r w:rsidR="00D90D36">
              <w:rPr>
                <w:rFonts w:ascii="Times New Roman" w:hAnsi="Times New Roman" w:cs="Times New Roman"/>
                <w:sz w:val="28"/>
                <w:szCs w:val="28"/>
              </w:rPr>
              <w:t> сельсовете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 Новосибирской области</w:t>
            </w:r>
          </w:p>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D90D3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Категория риска</w:t>
            </w:r>
          </w:p>
        </w:tc>
      </w:tr>
      <w:tr w:rsidR="005D176B" w:rsidRPr="005D176B" w:rsidTr="005D176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176B" w:rsidRPr="005D176B" w:rsidRDefault="005D176B" w:rsidP="005D176B">
            <w:pPr>
              <w:spacing w:after="0" w:line="240" w:lineRule="auto"/>
              <w:ind w:firstLine="709"/>
              <w:jc w:val="both"/>
              <w:rPr>
                <w:rFonts w:ascii="Times New Roman" w:hAnsi="Times New Roman" w:cs="Times New Roman"/>
                <w:sz w:val="28"/>
                <w:szCs w:val="28"/>
              </w:rPr>
            </w:pPr>
            <w:proofErr w:type="gramStart"/>
            <w:r w:rsidRPr="005D176B">
              <w:rPr>
                <w:rFonts w:ascii="Times New Roman" w:hAnsi="Times New Roman" w:cs="Times New Roman"/>
                <w:sz w:val="28"/>
                <w:szCs w:val="28"/>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D90D3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Значительный риск</w:t>
            </w:r>
          </w:p>
        </w:tc>
      </w:tr>
      <w:tr w:rsidR="005D176B" w:rsidRPr="005D176B" w:rsidTr="005D176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70B48" w:rsidRPr="005D176B" w:rsidRDefault="005D176B" w:rsidP="00D90D3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Средний риск</w:t>
            </w:r>
          </w:p>
        </w:tc>
      </w:tr>
      <w:tr w:rsidR="005D176B" w:rsidRPr="005D176B" w:rsidTr="005D176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D176B" w:rsidRPr="005D176B" w:rsidRDefault="005D176B" w:rsidP="005D176B">
            <w:pPr>
              <w:spacing w:after="0" w:line="240" w:lineRule="auto"/>
              <w:ind w:firstLine="709"/>
              <w:jc w:val="both"/>
              <w:rPr>
                <w:rFonts w:ascii="Times New Roman" w:hAnsi="Times New Roman" w:cs="Times New Roman"/>
                <w:sz w:val="28"/>
                <w:szCs w:val="28"/>
              </w:rPr>
            </w:pPr>
            <w:proofErr w:type="gramStart"/>
            <w:r w:rsidRPr="005D176B">
              <w:rPr>
                <w:rFonts w:ascii="Times New Roman" w:hAnsi="Times New Roman" w:cs="Times New Roman"/>
                <w:sz w:val="28"/>
                <w:szCs w:val="28"/>
              </w:rPr>
              <w:t xml:space="preserve">Граждане и организации при наличии в течение </w:t>
            </w:r>
            <w:r w:rsidRPr="005D176B">
              <w:rPr>
                <w:rFonts w:ascii="Times New Roman" w:hAnsi="Times New Roman" w:cs="Times New Roman"/>
                <w:sz w:val="28"/>
                <w:szCs w:val="28"/>
              </w:rPr>
              <w:lastRenderedPageBreak/>
              <w:t>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70B48" w:rsidRPr="005D176B" w:rsidRDefault="005D176B" w:rsidP="00D90D3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lastRenderedPageBreak/>
              <w:t xml:space="preserve">Умеренный </w:t>
            </w:r>
            <w:r w:rsidRPr="005D176B">
              <w:rPr>
                <w:rFonts w:ascii="Times New Roman" w:hAnsi="Times New Roman" w:cs="Times New Roman"/>
                <w:sz w:val="28"/>
                <w:szCs w:val="28"/>
              </w:rPr>
              <w:lastRenderedPageBreak/>
              <w:t>риск</w:t>
            </w:r>
          </w:p>
        </w:tc>
      </w:tr>
      <w:tr w:rsidR="005D176B" w:rsidRPr="005D176B" w:rsidTr="005D176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70B48"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70B48" w:rsidRPr="005D176B" w:rsidRDefault="005D176B" w:rsidP="00D90D36">
            <w:pPr>
              <w:spacing w:after="0" w:line="240" w:lineRule="auto"/>
              <w:jc w:val="both"/>
              <w:rPr>
                <w:rFonts w:ascii="Times New Roman" w:hAnsi="Times New Roman" w:cs="Times New Roman"/>
                <w:sz w:val="28"/>
                <w:szCs w:val="28"/>
              </w:rPr>
            </w:pPr>
            <w:r w:rsidRPr="005D176B">
              <w:rPr>
                <w:rFonts w:ascii="Times New Roman" w:hAnsi="Times New Roman" w:cs="Times New Roman"/>
                <w:sz w:val="28"/>
                <w:szCs w:val="28"/>
              </w:rPr>
              <w:t>Низкий риск</w:t>
            </w:r>
          </w:p>
        </w:tc>
      </w:tr>
    </w:tbl>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w:t>
      </w:r>
    </w:p>
    <w:p w:rsidR="005D176B" w:rsidRPr="005D176B" w:rsidRDefault="005D176B" w:rsidP="00D90D3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Перечень индикаторов риска</w:t>
      </w:r>
    </w:p>
    <w:p w:rsidR="00D90D36" w:rsidRDefault="005D176B" w:rsidP="00D90D3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нарушения обязательных требований, проверяемых в рамках осуще</w:t>
      </w:r>
      <w:r w:rsidR="00D90D36">
        <w:rPr>
          <w:rFonts w:ascii="Times New Roman" w:hAnsi="Times New Roman" w:cs="Times New Roman"/>
          <w:sz w:val="28"/>
          <w:szCs w:val="28"/>
        </w:rPr>
        <w:t>ствления муниципального лесного контроля в </w:t>
      </w:r>
      <w:proofErr w:type="spellStart"/>
      <w:r w:rsidR="00D90D36">
        <w:rPr>
          <w:rFonts w:ascii="Times New Roman" w:hAnsi="Times New Roman" w:cs="Times New Roman"/>
          <w:sz w:val="28"/>
          <w:szCs w:val="28"/>
        </w:rPr>
        <w:t>Нижнечулым</w:t>
      </w:r>
      <w:r w:rsidRPr="005D176B">
        <w:rPr>
          <w:rFonts w:ascii="Times New Roman" w:hAnsi="Times New Roman" w:cs="Times New Roman"/>
          <w:sz w:val="28"/>
          <w:szCs w:val="28"/>
        </w:rPr>
        <w:t>ском</w:t>
      </w:r>
      <w:proofErr w:type="spellEnd"/>
      <w:r w:rsidRPr="005D176B">
        <w:rPr>
          <w:rFonts w:ascii="Times New Roman" w:hAnsi="Times New Roman" w:cs="Times New Roman"/>
          <w:sz w:val="28"/>
          <w:szCs w:val="28"/>
        </w:rPr>
        <w:t> сельсов</w:t>
      </w:r>
      <w:r w:rsidR="00D90D36">
        <w:rPr>
          <w:rFonts w:ascii="Times New Roman" w:hAnsi="Times New Roman" w:cs="Times New Roman"/>
          <w:sz w:val="28"/>
          <w:szCs w:val="28"/>
        </w:rPr>
        <w:t>ете </w:t>
      </w:r>
      <w:proofErr w:type="spellStart"/>
      <w:r w:rsidR="00D90D36">
        <w:rPr>
          <w:rFonts w:ascii="Times New Roman" w:hAnsi="Times New Roman" w:cs="Times New Roman"/>
          <w:sz w:val="28"/>
          <w:szCs w:val="28"/>
        </w:rPr>
        <w:t>Здвин</w:t>
      </w:r>
      <w:r w:rsidRPr="005D176B">
        <w:rPr>
          <w:rFonts w:ascii="Times New Roman" w:hAnsi="Times New Roman" w:cs="Times New Roman"/>
          <w:sz w:val="28"/>
          <w:szCs w:val="28"/>
        </w:rPr>
        <w:t>ского</w:t>
      </w:r>
      <w:proofErr w:type="spellEnd"/>
      <w:r w:rsidRPr="005D176B">
        <w:rPr>
          <w:rFonts w:ascii="Times New Roman" w:hAnsi="Times New Roman" w:cs="Times New Roman"/>
          <w:sz w:val="28"/>
          <w:szCs w:val="28"/>
        </w:rPr>
        <w:t> района</w:t>
      </w:r>
    </w:p>
    <w:p w:rsidR="005D176B" w:rsidRPr="005D176B" w:rsidRDefault="005D176B" w:rsidP="00D90D36">
      <w:pPr>
        <w:spacing w:after="0" w:line="240" w:lineRule="auto"/>
        <w:ind w:firstLine="709"/>
        <w:jc w:val="center"/>
        <w:rPr>
          <w:rFonts w:ascii="Times New Roman" w:hAnsi="Times New Roman" w:cs="Times New Roman"/>
          <w:sz w:val="28"/>
          <w:szCs w:val="28"/>
        </w:rPr>
      </w:pPr>
      <w:r w:rsidRPr="005D176B">
        <w:rPr>
          <w:rFonts w:ascii="Times New Roman" w:hAnsi="Times New Roman" w:cs="Times New Roman"/>
          <w:sz w:val="28"/>
          <w:szCs w:val="28"/>
        </w:rPr>
        <w:t xml:space="preserve"> Новосибирской области</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i/>
          <w:iCs/>
          <w:sz w:val="28"/>
          <w:szCs w:val="28"/>
        </w:rPr>
        <w:t> </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1.              </w:t>
      </w:r>
      <w:proofErr w:type="gramStart"/>
      <w:r w:rsidRPr="005D176B">
        <w:rPr>
          <w:rFonts w:ascii="Times New Roman" w:hAnsi="Times New Roman" w:cs="Times New Roman"/>
          <w:sz w:val="28"/>
          <w:szCs w:val="28"/>
        </w:rPr>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roofErr w:type="gramEnd"/>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2.              </w:t>
      </w:r>
      <w:proofErr w:type="gramStart"/>
      <w:r w:rsidRPr="005D176B">
        <w:rPr>
          <w:rFonts w:ascii="Times New Roman" w:hAnsi="Times New Roman" w:cs="Times New Roman"/>
          <w:sz w:val="28"/>
          <w:szCs w:val="28"/>
        </w:rPr>
        <w:t>Доля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roofErr w:type="gramEnd"/>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 xml:space="preserve">3.              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подлежащих </w:t>
      </w:r>
      <w:proofErr w:type="spellStart"/>
      <w:r w:rsidRPr="005D176B">
        <w:rPr>
          <w:rFonts w:ascii="Times New Roman" w:hAnsi="Times New Roman" w:cs="Times New Roman"/>
          <w:sz w:val="28"/>
          <w:szCs w:val="28"/>
        </w:rPr>
        <w:t>лесовосстановлению</w:t>
      </w:r>
      <w:proofErr w:type="spellEnd"/>
      <w:r w:rsidRPr="005D176B">
        <w:rPr>
          <w:rFonts w:ascii="Times New Roman" w:hAnsi="Times New Roman" w:cs="Times New Roman"/>
          <w:sz w:val="28"/>
          <w:szCs w:val="28"/>
        </w:rPr>
        <w:t xml:space="preserve"> (вырубки, гари, редины, пустыри, прогалины), более чем на 30 процентов за календарный год по сравнению со среднегодовой величиной за предшествующий пятилетний период</w:t>
      </w:r>
    </w:p>
    <w:p w:rsidR="005D176B" w:rsidRPr="005D176B" w:rsidRDefault="005D176B" w:rsidP="005D176B">
      <w:pPr>
        <w:spacing w:after="0" w:line="240" w:lineRule="auto"/>
        <w:ind w:firstLine="709"/>
        <w:jc w:val="both"/>
        <w:rPr>
          <w:rFonts w:ascii="Times New Roman" w:hAnsi="Times New Roman" w:cs="Times New Roman"/>
          <w:sz w:val="28"/>
          <w:szCs w:val="28"/>
        </w:rPr>
      </w:pPr>
      <w:r w:rsidRPr="005D176B">
        <w:rPr>
          <w:rFonts w:ascii="Times New Roman" w:hAnsi="Times New Roman" w:cs="Times New Roman"/>
          <w:sz w:val="28"/>
          <w:szCs w:val="28"/>
        </w:rPr>
        <w:t>4.              Установление на лесном участке, предоставленном для использования, 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p>
    <w:p w:rsidR="005D176B" w:rsidRPr="00695D82" w:rsidRDefault="005D176B" w:rsidP="005D176B">
      <w:pPr>
        <w:spacing w:after="0" w:line="240" w:lineRule="auto"/>
        <w:ind w:firstLine="709"/>
        <w:jc w:val="both"/>
        <w:rPr>
          <w:rFonts w:ascii="Times New Roman" w:hAnsi="Times New Roman" w:cs="Times New Roman"/>
          <w:sz w:val="28"/>
          <w:szCs w:val="28"/>
        </w:rPr>
      </w:pPr>
    </w:p>
    <w:sectPr w:rsidR="005D176B" w:rsidRPr="00695D82" w:rsidSect="00695D82">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95D82"/>
    <w:rsid w:val="001E7B21"/>
    <w:rsid w:val="00370B48"/>
    <w:rsid w:val="003D5B58"/>
    <w:rsid w:val="00585F2A"/>
    <w:rsid w:val="005D176B"/>
    <w:rsid w:val="005D3D44"/>
    <w:rsid w:val="00690B45"/>
    <w:rsid w:val="00695D82"/>
    <w:rsid w:val="00A54ACB"/>
    <w:rsid w:val="00AB7E39"/>
    <w:rsid w:val="00B07002"/>
    <w:rsid w:val="00C02A96"/>
    <w:rsid w:val="00CC3319"/>
    <w:rsid w:val="00D90D36"/>
    <w:rsid w:val="00DC22D2"/>
    <w:rsid w:val="00E565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A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5D17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5D17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0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0FEBF-1F6E-41D5-AA3A-F8F0A2D7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9904</Words>
  <Characters>56454</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Vipnet_zdv</dc:creator>
  <cp:lastModifiedBy>AdmNC</cp:lastModifiedBy>
  <cp:revision>9</cp:revision>
  <cp:lastPrinted>2025-04-02T02:00:00Z</cp:lastPrinted>
  <dcterms:created xsi:type="dcterms:W3CDTF">2025-03-27T05:51:00Z</dcterms:created>
  <dcterms:modified xsi:type="dcterms:W3CDTF">2025-04-02T02:00:00Z</dcterms:modified>
</cp:coreProperties>
</file>